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BBD2" w14:textId="0D4FF100" w:rsidR="006041DA" w:rsidRPr="00BD20B6" w:rsidRDefault="00AE325E">
      <w:pPr>
        <w:spacing w:line="276" w:lineRule="auto"/>
        <w:ind w:firstLine="70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 w:rsidR="00C726B4" w:rsidRPr="00BD20B6">
        <w:rPr>
          <w:rFonts w:ascii="Arial" w:hAnsi="Arial"/>
          <w:b/>
          <w:bCs/>
          <w:noProof/>
        </w:rPr>
        <w:drawing>
          <wp:inline distT="0" distB="0" distL="0" distR="0" wp14:anchorId="1ECA7396" wp14:editId="57C0F830">
            <wp:extent cx="2659381" cy="719955"/>
            <wp:effectExtent l="0" t="0" r="0" b="0"/>
            <wp:docPr id="1073741825" name="officeArt object" descr="Obrázek 57702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577021268" descr="Obrázek 5770212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9381" cy="71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4C9EBE" w14:textId="3300D864" w:rsidR="006041DA" w:rsidRDefault="00DB0861" w:rsidP="00FB495F">
      <w:pPr>
        <w:spacing w:after="0" w:line="320" w:lineRule="atLeast"/>
        <w:jc w:val="both"/>
        <w:rPr>
          <w:rFonts w:ascii="Arial" w:hAnsi="Arial"/>
          <w:b/>
          <w:bCs/>
          <w:sz w:val="24"/>
          <w:szCs w:val="24"/>
        </w:rPr>
      </w:pPr>
      <w:r w:rsidRPr="00DB0861">
        <w:rPr>
          <w:rFonts w:ascii="Arial" w:hAnsi="Arial"/>
          <w:b/>
          <w:bCs/>
          <w:sz w:val="24"/>
          <w:szCs w:val="24"/>
        </w:rPr>
        <w:t>V luxusním horském projektu Harrachov Peaks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="007D306C">
        <w:rPr>
          <w:rFonts w:ascii="Arial" w:hAnsi="Arial"/>
          <w:b/>
          <w:bCs/>
          <w:sz w:val="24"/>
          <w:szCs w:val="24"/>
        </w:rPr>
        <w:t xml:space="preserve">se otevřel </w:t>
      </w:r>
      <w:r w:rsidRPr="00DB0861">
        <w:rPr>
          <w:rFonts w:ascii="Arial" w:hAnsi="Arial"/>
          <w:b/>
          <w:bCs/>
          <w:sz w:val="24"/>
          <w:szCs w:val="24"/>
        </w:rPr>
        <w:t xml:space="preserve">vzorový </w:t>
      </w:r>
      <w:r w:rsidR="003D0EB1">
        <w:rPr>
          <w:rFonts w:ascii="Arial" w:hAnsi="Arial"/>
          <w:b/>
          <w:bCs/>
          <w:sz w:val="24"/>
          <w:szCs w:val="24"/>
        </w:rPr>
        <w:t xml:space="preserve">apartmán </w:t>
      </w:r>
      <w:r w:rsidRPr="00DB0861">
        <w:rPr>
          <w:rFonts w:ascii="Arial" w:hAnsi="Arial"/>
          <w:b/>
          <w:bCs/>
          <w:sz w:val="24"/>
          <w:szCs w:val="24"/>
        </w:rPr>
        <w:t>s</w:t>
      </w:r>
      <w:r w:rsidR="003D0EB1">
        <w:rPr>
          <w:rFonts w:ascii="Arial" w:hAnsi="Arial"/>
          <w:b/>
          <w:bCs/>
          <w:sz w:val="24"/>
          <w:szCs w:val="24"/>
        </w:rPr>
        <w:t> </w:t>
      </w:r>
      <w:r w:rsidRPr="00DB0861">
        <w:rPr>
          <w:rFonts w:ascii="Arial" w:hAnsi="Arial"/>
          <w:b/>
          <w:bCs/>
          <w:sz w:val="24"/>
          <w:szCs w:val="24"/>
        </w:rPr>
        <w:t>terasou</w:t>
      </w:r>
    </w:p>
    <w:p w14:paraId="12BAB5B9" w14:textId="77777777" w:rsidR="00DB0861" w:rsidRPr="00BD20B6" w:rsidRDefault="00DB0861" w:rsidP="00FB495F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431ABF43" w14:textId="2E4A08BE" w:rsidR="006041DA" w:rsidRDefault="00C726B4" w:rsidP="00FB495F">
      <w:pPr>
        <w:spacing w:after="0" w:line="320" w:lineRule="atLeast"/>
        <w:jc w:val="both"/>
        <w:rPr>
          <w:rFonts w:ascii="Arial" w:hAnsi="Arial"/>
          <w:b/>
          <w:bCs/>
          <w:i/>
          <w:iCs/>
        </w:rPr>
      </w:pPr>
      <w:r w:rsidRPr="00BD20B6">
        <w:rPr>
          <w:rFonts w:ascii="Arial" w:hAnsi="Arial"/>
          <w:b/>
          <w:bCs/>
          <w:i/>
          <w:iCs/>
        </w:rPr>
        <w:t xml:space="preserve">Tisková zpráva, </w:t>
      </w:r>
      <w:r w:rsidR="00980DA2">
        <w:rPr>
          <w:rFonts w:ascii="Arial" w:hAnsi="Arial"/>
          <w:b/>
          <w:bCs/>
          <w:i/>
          <w:iCs/>
        </w:rPr>
        <w:t>4</w:t>
      </w:r>
      <w:r w:rsidRPr="00BD20B6">
        <w:rPr>
          <w:rFonts w:ascii="Arial" w:hAnsi="Arial"/>
          <w:b/>
          <w:bCs/>
          <w:i/>
          <w:iCs/>
        </w:rPr>
        <w:t xml:space="preserve">. </w:t>
      </w:r>
      <w:r w:rsidR="00904F3F">
        <w:rPr>
          <w:rFonts w:ascii="Arial" w:hAnsi="Arial"/>
          <w:b/>
          <w:bCs/>
          <w:i/>
          <w:iCs/>
        </w:rPr>
        <w:t>1</w:t>
      </w:r>
      <w:r w:rsidRPr="00BD20B6">
        <w:rPr>
          <w:rFonts w:ascii="Arial" w:hAnsi="Arial"/>
          <w:b/>
          <w:bCs/>
          <w:i/>
          <w:iCs/>
        </w:rPr>
        <w:t>. 202</w:t>
      </w:r>
      <w:r w:rsidR="007E2B00">
        <w:rPr>
          <w:rFonts w:ascii="Arial" w:hAnsi="Arial"/>
          <w:b/>
          <w:bCs/>
          <w:i/>
          <w:iCs/>
        </w:rPr>
        <w:t>4</w:t>
      </w:r>
      <w:r w:rsidRPr="00BD20B6">
        <w:rPr>
          <w:rFonts w:ascii="Arial" w:hAnsi="Arial"/>
          <w:b/>
          <w:bCs/>
          <w:i/>
          <w:iCs/>
        </w:rPr>
        <w:t xml:space="preserve"> –</w:t>
      </w:r>
      <w:r w:rsidR="00FB495F">
        <w:rPr>
          <w:rFonts w:ascii="Arial" w:hAnsi="Arial"/>
          <w:b/>
          <w:bCs/>
          <w:i/>
          <w:iCs/>
        </w:rPr>
        <w:t xml:space="preserve"> </w:t>
      </w:r>
      <w:r w:rsidR="001D38FF" w:rsidRPr="001D38FF">
        <w:rPr>
          <w:rFonts w:ascii="Arial" w:hAnsi="Arial"/>
          <w:b/>
          <w:bCs/>
          <w:i/>
          <w:iCs/>
        </w:rPr>
        <w:t xml:space="preserve">Po nedávném dokončení </w:t>
      </w:r>
      <w:r w:rsidR="001D38FF">
        <w:rPr>
          <w:rFonts w:ascii="Arial" w:hAnsi="Arial"/>
          <w:b/>
          <w:bCs/>
          <w:i/>
          <w:iCs/>
        </w:rPr>
        <w:t>komorního</w:t>
      </w:r>
      <w:r w:rsidR="001D38FF" w:rsidRPr="001D38FF">
        <w:rPr>
          <w:rFonts w:ascii="Arial" w:hAnsi="Arial"/>
          <w:b/>
          <w:bCs/>
          <w:i/>
          <w:iCs/>
        </w:rPr>
        <w:t xml:space="preserve"> projektu Harrachov Peaks </w:t>
      </w:r>
      <w:r w:rsidR="00853EE6">
        <w:rPr>
          <w:rFonts w:ascii="Arial" w:hAnsi="Arial"/>
          <w:b/>
          <w:bCs/>
          <w:i/>
          <w:iCs/>
        </w:rPr>
        <w:t xml:space="preserve">si zájemci </w:t>
      </w:r>
      <w:r w:rsidR="007D306C">
        <w:rPr>
          <w:rFonts w:ascii="Arial" w:hAnsi="Arial"/>
          <w:b/>
          <w:bCs/>
          <w:i/>
          <w:iCs/>
        </w:rPr>
        <w:t>mohou</w:t>
      </w:r>
      <w:r w:rsidR="003B259D">
        <w:rPr>
          <w:rFonts w:ascii="Arial" w:hAnsi="Arial"/>
          <w:b/>
          <w:bCs/>
          <w:i/>
          <w:iCs/>
        </w:rPr>
        <w:t xml:space="preserve"> </w:t>
      </w:r>
      <w:r w:rsidR="004F6C6E">
        <w:rPr>
          <w:rFonts w:ascii="Arial" w:hAnsi="Arial"/>
          <w:b/>
          <w:bCs/>
          <w:i/>
          <w:iCs/>
        </w:rPr>
        <w:t xml:space="preserve">nyní </w:t>
      </w:r>
      <w:r w:rsidR="00853EE6">
        <w:rPr>
          <w:rFonts w:ascii="Arial" w:hAnsi="Arial"/>
          <w:b/>
          <w:bCs/>
          <w:i/>
          <w:iCs/>
        </w:rPr>
        <w:t xml:space="preserve">prohlédnout </w:t>
      </w:r>
      <w:r w:rsidR="00D252CF">
        <w:rPr>
          <w:rFonts w:ascii="Arial" w:hAnsi="Arial"/>
          <w:b/>
          <w:bCs/>
          <w:i/>
          <w:iCs/>
        </w:rPr>
        <w:t xml:space="preserve">exkluzivní </w:t>
      </w:r>
      <w:r w:rsidR="00EC02E2">
        <w:rPr>
          <w:rFonts w:ascii="Arial" w:hAnsi="Arial"/>
          <w:b/>
          <w:bCs/>
          <w:i/>
          <w:iCs/>
        </w:rPr>
        <w:t>vzorový apartmán.</w:t>
      </w:r>
      <w:r w:rsidR="004F6C6E">
        <w:rPr>
          <w:rFonts w:ascii="Arial" w:hAnsi="Arial"/>
          <w:b/>
          <w:bCs/>
          <w:i/>
          <w:iCs/>
        </w:rPr>
        <w:t xml:space="preserve"> </w:t>
      </w:r>
      <w:r w:rsidR="007D2589">
        <w:rPr>
          <w:rFonts w:ascii="Arial" w:hAnsi="Arial"/>
          <w:b/>
          <w:bCs/>
          <w:i/>
          <w:iCs/>
        </w:rPr>
        <w:t>L</w:t>
      </w:r>
      <w:r w:rsidR="00FB495F">
        <w:rPr>
          <w:rFonts w:ascii="Arial" w:hAnsi="Arial"/>
          <w:b/>
          <w:bCs/>
          <w:i/>
          <w:iCs/>
        </w:rPr>
        <w:t>uxusní jednotky</w:t>
      </w:r>
      <w:r w:rsidR="004F6C6E">
        <w:rPr>
          <w:rFonts w:ascii="Arial" w:hAnsi="Arial"/>
          <w:b/>
          <w:bCs/>
          <w:i/>
          <w:iCs/>
        </w:rPr>
        <w:t>, které se hodí pro vlastní rekreační využití i jako</w:t>
      </w:r>
      <w:r w:rsidR="00924476">
        <w:rPr>
          <w:rFonts w:ascii="Arial" w:hAnsi="Arial"/>
          <w:b/>
          <w:bCs/>
          <w:i/>
          <w:iCs/>
        </w:rPr>
        <w:t xml:space="preserve"> zajímavá investice do nemovitosti,</w:t>
      </w:r>
      <w:r w:rsidR="00FB495F">
        <w:rPr>
          <w:rFonts w:ascii="Arial" w:hAnsi="Arial"/>
          <w:b/>
          <w:bCs/>
          <w:i/>
          <w:iCs/>
        </w:rPr>
        <w:t xml:space="preserve"> </w:t>
      </w:r>
      <w:r w:rsidR="007D2589">
        <w:rPr>
          <w:rFonts w:ascii="Arial" w:hAnsi="Arial"/>
          <w:b/>
          <w:bCs/>
          <w:i/>
          <w:iCs/>
        </w:rPr>
        <w:t xml:space="preserve">si </w:t>
      </w:r>
      <w:r w:rsidR="00FB495F">
        <w:rPr>
          <w:rFonts w:ascii="Arial" w:hAnsi="Arial"/>
          <w:b/>
          <w:bCs/>
          <w:i/>
          <w:iCs/>
        </w:rPr>
        <w:t>již</w:t>
      </w:r>
      <w:r w:rsidR="007D2589">
        <w:rPr>
          <w:rFonts w:ascii="Arial" w:hAnsi="Arial"/>
          <w:b/>
          <w:bCs/>
          <w:i/>
          <w:iCs/>
        </w:rPr>
        <w:t xml:space="preserve"> </w:t>
      </w:r>
      <w:r w:rsidR="00711DBA">
        <w:rPr>
          <w:rFonts w:ascii="Arial" w:hAnsi="Arial"/>
          <w:b/>
          <w:bCs/>
          <w:i/>
          <w:iCs/>
        </w:rPr>
        <w:t>přebírají</w:t>
      </w:r>
      <w:r w:rsidR="00FB495F">
        <w:rPr>
          <w:rFonts w:ascii="Arial" w:hAnsi="Arial"/>
          <w:b/>
          <w:bCs/>
          <w:i/>
          <w:iCs/>
        </w:rPr>
        <w:t xml:space="preserve"> první majitelé.</w:t>
      </w:r>
      <w:r w:rsidR="00FB64A1">
        <w:rPr>
          <w:rFonts w:ascii="Arial" w:hAnsi="Arial"/>
          <w:b/>
          <w:bCs/>
          <w:i/>
          <w:iCs/>
        </w:rPr>
        <w:t xml:space="preserve"> </w:t>
      </w:r>
      <w:r w:rsidR="00FB495F">
        <w:rPr>
          <w:rFonts w:ascii="Arial" w:hAnsi="Arial"/>
          <w:b/>
          <w:bCs/>
          <w:i/>
          <w:iCs/>
        </w:rPr>
        <w:t xml:space="preserve">Výhradní prodej </w:t>
      </w:r>
      <w:r w:rsidR="00CE622D">
        <w:rPr>
          <w:rFonts w:ascii="Arial" w:hAnsi="Arial"/>
          <w:b/>
          <w:bCs/>
          <w:i/>
          <w:iCs/>
        </w:rPr>
        <w:t xml:space="preserve">projektu </w:t>
      </w:r>
      <w:r w:rsidR="00FB495F">
        <w:rPr>
          <w:rFonts w:ascii="Arial" w:hAnsi="Arial"/>
          <w:b/>
          <w:bCs/>
          <w:i/>
          <w:iCs/>
        </w:rPr>
        <w:t>zajišťuje r</w:t>
      </w:r>
      <w:r w:rsidR="00FB495F" w:rsidRPr="0065077A">
        <w:rPr>
          <w:rFonts w:ascii="Arial" w:hAnsi="Arial"/>
          <w:b/>
          <w:bCs/>
          <w:i/>
          <w:iCs/>
        </w:rPr>
        <w:t>ealitní kancelář Luxent – Exclusive Propert</w:t>
      </w:r>
      <w:r w:rsidR="00FB495F">
        <w:rPr>
          <w:rFonts w:ascii="Arial" w:hAnsi="Arial"/>
          <w:b/>
          <w:bCs/>
          <w:i/>
          <w:iCs/>
        </w:rPr>
        <w:t>i</w:t>
      </w:r>
      <w:r w:rsidR="00FB495F" w:rsidRPr="0065077A">
        <w:rPr>
          <w:rFonts w:ascii="Arial" w:hAnsi="Arial"/>
          <w:b/>
          <w:bCs/>
          <w:i/>
          <w:iCs/>
        </w:rPr>
        <w:t>es</w:t>
      </w:r>
      <w:r w:rsidR="00FB495F">
        <w:rPr>
          <w:rFonts w:ascii="Arial" w:hAnsi="Arial"/>
          <w:b/>
          <w:bCs/>
          <w:i/>
          <w:iCs/>
        </w:rPr>
        <w:t>.</w:t>
      </w:r>
    </w:p>
    <w:p w14:paraId="3262D57C" w14:textId="77777777" w:rsidR="00FB495F" w:rsidRDefault="00FB495F" w:rsidP="00FB495F">
      <w:pPr>
        <w:spacing w:after="0" w:line="320" w:lineRule="atLeast"/>
        <w:jc w:val="both"/>
        <w:rPr>
          <w:rFonts w:ascii="Arial" w:hAnsi="Arial"/>
        </w:rPr>
      </w:pPr>
    </w:p>
    <w:p w14:paraId="5B087CE4" w14:textId="21CF8851" w:rsidR="00367654" w:rsidRDefault="00980DA2" w:rsidP="00FB495F">
      <w:pPr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45952" behindDoc="1" locked="0" layoutInCell="1" allowOverlap="1" wp14:anchorId="730A1580" wp14:editId="75074F4B">
            <wp:simplePos x="0" y="0"/>
            <wp:positionH relativeFrom="column">
              <wp:posOffset>4096385</wp:posOffset>
            </wp:positionH>
            <wp:positionV relativeFrom="paragraph">
              <wp:posOffset>48895</wp:posOffset>
            </wp:positionV>
            <wp:extent cx="1798955" cy="1199515"/>
            <wp:effectExtent l="0" t="0" r="0" b="0"/>
            <wp:wrapTight wrapText="bothSides">
              <wp:wrapPolygon edited="0">
                <wp:start x="0" y="0"/>
                <wp:lineTo x="0" y="21268"/>
                <wp:lineTo x="21272" y="21268"/>
                <wp:lineTo x="21272" y="0"/>
                <wp:lineTo x="0" y="0"/>
              </wp:wrapPolygon>
            </wp:wrapTight>
            <wp:docPr id="16167300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730097" name="Obrázek 1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DA1">
        <w:rPr>
          <w:rFonts w:ascii="Arial" w:hAnsi="Arial"/>
        </w:rPr>
        <w:t>K v</w:t>
      </w:r>
      <w:r w:rsidR="00FB495F" w:rsidRPr="00DB0861">
        <w:rPr>
          <w:rFonts w:ascii="Arial" w:hAnsi="Arial"/>
        </w:rPr>
        <w:t>elkorys</w:t>
      </w:r>
      <w:r w:rsidR="003C45C4">
        <w:rPr>
          <w:rFonts w:ascii="Arial" w:hAnsi="Arial"/>
        </w:rPr>
        <w:t>e řešen</w:t>
      </w:r>
      <w:r w:rsidR="00AB6DA1">
        <w:rPr>
          <w:rFonts w:ascii="Arial" w:hAnsi="Arial"/>
        </w:rPr>
        <w:t>ému</w:t>
      </w:r>
      <w:r w:rsidR="000B0C35">
        <w:rPr>
          <w:rFonts w:ascii="Arial" w:hAnsi="Arial"/>
        </w:rPr>
        <w:t xml:space="preserve"> vzorov</w:t>
      </w:r>
      <w:r w:rsidR="00AB6DA1">
        <w:rPr>
          <w:rFonts w:ascii="Arial" w:hAnsi="Arial"/>
        </w:rPr>
        <w:t>ému</w:t>
      </w:r>
      <w:r w:rsidR="000B0C35">
        <w:rPr>
          <w:rFonts w:ascii="Arial" w:hAnsi="Arial"/>
        </w:rPr>
        <w:t xml:space="preserve"> byt</w:t>
      </w:r>
      <w:r w:rsidR="00AB6DA1">
        <w:rPr>
          <w:rFonts w:ascii="Arial" w:hAnsi="Arial"/>
        </w:rPr>
        <w:t>u</w:t>
      </w:r>
      <w:r w:rsidR="000B0C35">
        <w:rPr>
          <w:rFonts w:ascii="Arial" w:hAnsi="Arial"/>
        </w:rPr>
        <w:t xml:space="preserve"> o dispozici</w:t>
      </w:r>
      <w:r w:rsidR="00FB495F" w:rsidRPr="00DB0861">
        <w:rPr>
          <w:rFonts w:ascii="Arial" w:hAnsi="Arial"/>
        </w:rPr>
        <w:t xml:space="preserve"> 1+kk </w:t>
      </w:r>
      <w:r w:rsidR="00445F8C">
        <w:rPr>
          <w:rFonts w:ascii="Arial" w:hAnsi="Arial"/>
        </w:rPr>
        <w:t>a</w:t>
      </w:r>
      <w:r>
        <w:rPr>
          <w:rFonts w:ascii="Arial" w:hAnsi="Arial"/>
        </w:rPr>
        <w:t> </w:t>
      </w:r>
      <w:r w:rsidR="00445F8C">
        <w:rPr>
          <w:rFonts w:ascii="Arial" w:hAnsi="Arial"/>
        </w:rPr>
        <w:t>velikosti</w:t>
      </w:r>
      <w:r w:rsidR="00FB495F" w:rsidRPr="00DB0861">
        <w:rPr>
          <w:rFonts w:ascii="Arial" w:hAnsi="Arial"/>
        </w:rPr>
        <w:t xml:space="preserve"> 52,19 m</w:t>
      </w:r>
      <w:r w:rsidR="00FB495F" w:rsidRPr="00FB495F">
        <w:rPr>
          <w:rFonts w:ascii="Arial" w:hAnsi="Arial"/>
          <w:vertAlign w:val="superscript"/>
        </w:rPr>
        <w:t>2</w:t>
      </w:r>
      <w:r w:rsidR="00FB495F" w:rsidRPr="00DB0861">
        <w:rPr>
          <w:rFonts w:ascii="Arial" w:hAnsi="Arial"/>
        </w:rPr>
        <w:t xml:space="preserve"> </w:t>
      </w:r>
      <w:r w:rsidR="00AB6DA1">
        <w:rPr>
          <w:rFonts w:ascii="Arial" w:hAnsi="Arial"/>
        </w:rPr>
        <w:t>náleží</w:t>
      </w:r>
      <w:r w:rsidR="00FB495F" w:rsidRPr="00DB0861">
        <w:rPr>
          <w:rFonts w:ascii="Arial" w:hAnsi="Arial"/>
        </w:rPr>
        <w:t xml:space="preserve"> dřevěn</w:t>
      </w:r>
      <w:r w:rsidR="00AB6DA1">
        <w:rPr>
          <w:rFonts w:ascii="Arial" w:hAnsi="Arial"/>
        </w:rPr>
        <w:t>á</w:t>
      </w:r>
      <w:r w:rsidR="00FB495F" w:rsidRPr="00DB0861">
        <w:rPr>
          <w:rFonts w:ascii="Arial" w:hAnsi="Arial"/>
        </w:rPr>
        <w:t xml:space="preserve"> teras</w:t>
      </w:r>
      <w:r w:rsidR="00AB6DA1">
        <w:rPr>
          <w:rFonts w:ascii="Arial" w:hAnsi="Arial"/>
        </w:rPr>
        <w:t>a</w:t>
      </w:r>
      <w:r w:rsidR="00FB495F" w:rsidRPr="00DB0861">
        <w:rPr>
          <w:rFonts w:ascii="Arial" w:hAnsi="Arial"/>
        </w:rPr>
        <w:t xml:space="preserve"> o </w:t>
      </w:r>
      <w:r w:rsidR="00853EE6">
        <w:rPr>
          <w:rFonts w:ascii="Arial" w:hAnsi="Arial"/>
        </w:rPr>
        <w:t xml:space="preserve">ploše </w:t>
      </w:r>
      <w:r w:rsidR="00FB495F" w:rsidRPr="00DB0861">
        <w:rPr>
          <w:rFonts w:ascii="Arial" w:hAnsi="Arial"/>
        </w:rPr>
        <w:t>28 m</w:t>
      </w:r>
      <w:r w:rsidR="00FB495F" w:rsidRPr="007672CA">
        <w:rPr>
          <w:rFonts w:ascii="Arial" w:hAnsi="Arial"/>
          <w:vertAlign w:val="superscript"/>
        </w:rPr>
        <w:t>2</w:t>
      </w:r>
      <w:r w:rsidR="00FB495F" w:rsidRPr="00DB0861">
        <w:rPr>
          <w:rFonts w:ascii="Arial" w:hAnsi="Arial"/>
        </w:rPr>
        <w:t xml:space="preserve"> s</w:t>
      </w:r>
      <w:r>
        <w:rPr>
          <w:rFonts w:ascii="Arial" w:hAnsi="Arial"/>
        </w:rPr>
        <w:t> </w:t>
      </w:r>
      <w:r w:rsidR="00FB495F" w:rsidRPr="00DB0861">
        <w:rPr>
          <w:rFonts w:ascii="Arial" w:hAnsi="Arial"/>
        </w:rPr>
        <w:t>výhledem na les a protější svahy.</w:t>
      </w:r>
      <w:r w:rsidR="009347ED">
        <w:rPr>
          <w:rFonts w:ascii="Arial" w:hAnsi="Arial"/>
        </w:rPr>
        <w:t xml:space="preserve"> </w:t>
      </w:r>
      <w:r w:rsidR="009347ED" w:rsidRPr="00545487">
        <w:rPr>
          <w:rFonts w:ascii="Arial" w:hAnsi="Arial"/>
        </w:rPr>
        <w:t>Elegantní návrh čerpá inspiraci z minimalistického severského designu a důraz klade</w:t>
      </w:r>
      <w:r w:rsidR="005163DA">
        <w:rPr>
          <w:rFonts w:ascii="Arial" w:hAnsi="Arial"/>
        </w:rPr>
        <w:t xml:space="preserve"> na využití přírodních materiálů a</w:t>
      </w:r>
      <w:r w:rsidR="00853EE6">
        <w:rPr>
          <w:rFonts w:ascii="Arial" w:hAnsi="Arial"/>
        </w:rPr>
        <w:t> </w:t>
      </w:r>
      <w:r w:rsidR="005163DA">
        <w:rPr>
          <w:rFonts w:ascii="Arial" w:hAnsi="Arial"/>
        </w:rPr>
        <w:t>tlumených barev</w:t>
      </w:r>
      <w:r w:rsidR="00E307DB" w:rsidRPr="00545487">
        <w:rPr>
          <w:rFonts w:ascii="Arial" w:hAnsi="Arial"/>
        </w:rPr>
        <w:t xml:space="preserve">. </w:t>
      </w:r>
      <w:r w:rsidR="00545487">
        <w:rPr>
          <w:rFonts w:ascii="Arial" w:hAnsi="Arial"/>
        </w:rPr>
        <w:t>Dominantním prvkem je dřevo</w:t>
      </w:r>
      <w:r w:rsidR="00A045F9">
        <w:rPr>
          <w:rFonts w:ascii="Arial" w:hAnsi="Arial"/>
        </w:rPr>
        <w:t>, které se kromě stěn a podlah propisuje také do dop</w:t>
      </w:r>
      <w:r w:rsidR="007172F1">
        <w:rPr>
          <w:rFonts w:ascii="Arial" w:hAnsi="Arial"/>
        </w:rPr>
        <w:t>l</w:t>
      </w:r>
      <w:r w:rsidR="00A045F9">
        <w:rPr>
          <w:rFonts w:ascii="Arial" w:hAnsi="Arial"/>
        </w:rPr>
        <w:t>ňků</w:t>
      </w:r>
      <w:r>
        <w:rPr>
          <w:rFonts w:ascii="Arial" w:hAnsi="Arial"/>
        </w:rPr>
        <w:t>.</w:t>
      </w:r>
    </w:p>
    <w:p w14:paraId="37DFD818" w14:textId="77777777" w:rsidR="00367654" w:rsidRDefault="00367654" w:rsidP="00FB495F">
      <w:pPr>
        <w:spacing w:after="0" w:line="320" w:lineRule="atLeast"/>
        <w:jc w:val="both"/>
        <w:rPr>
          <w:rFonts w:ascii="Arial" w:hAnsi="Arial"/>
        </w:rPr>
      </w:pPr>
    </w:p>
    <w:p w14:paraId="784CD5E3" w14:textId="556BF657" w:rsidR="003E50B8" w:rsidRDefault="00980DA2" w:rsidP="00FB495F">
      <w:pPr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72576" behindDoc="1" locked="0" layoutInCell="1" allowOverlap="1" wp14:anchorId="0C4F17D9" wp14:editId="7521B338">
            <wp:simplePos x="0" y="0"/>
            <wp:positionH relativeFrom="column">
              <wp:posOffset>4095750</wp:posOffset>
            </wp:positionH>
            <wp:positionV relativeFrom="paragraph">
              <wp:posOffset>1661795</wp:posOffset>
            </wp:positionV>
            <wp:extent cx="1798955" cy="1199515"/>
            <wp:effectExtent l="0" t="0" r="0" b="0"/>
            <wp:wrapTight wrapText="bothSides">
              <wp:wrapPolygon edited="0">
                <wp:start x="0" y="0"/>
                <wp:lineTo x="0" y="21268"/>
                <wp:lineTo x="21272" y="21268"/>
                <wp:lineTo x="21272" y="0"/>
                <wp:lineTo x="0" y="0"/>
              </wp:wrapPolygon>
            </wp:wrapTight>
            <wp:docPr id="126143364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33649" name="Obrázek 5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57216" behindDoc="1" locked="0" layoutInCell="1" allowOverlap="1" wp14:anchorId="1BF5EC3D" wp14:editId="7A1E3D47">
            <wp:simplePos x="0" y="0"/>
            <wp:positionH relativeFrom="column">
              <wp:posOffset>635</wp:posOffset>
            </wp:positionH>
            <wp:positionV relativeFrom="paragraph">
              <wp:posOffset>52070</wp:posOffset>
            </wp:positionV>
            <wp:extent cx="1798955" cy="1199515"/>
            <wp:effectExtent l="0" t="0" r="0" b="0"/>
            <wp:wrapTight wrapText="bothSides">
              <wp:wrapPolygon edited="0">
                <wp:start x="0" y="0"/>
                <wp:lineTo x="0" y="21268"/>
                <wp:lineTo x="21272" y="21268"/>
                <wp:lineTo x="21272" y="0"/>
                <wp:lineTo x="0" y="0"/>
              </wp:wrapPolygon>
            </wp:wrapTight>
            <wp:docPr id="209674870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48706" name="Obrázek 2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F8C">
        <w:rPr>
          <w:rFonts w:ascii="Arial" w:hAnsi="Arial"/>
        </w:rPr>
        <w:t>P</w:t>
      </w:r>
      <w:r w:rsidR="003B7208" w:rsidRPr="00DB0861">
        <w:rPr>
          <w:rFonts w:ascii="Arial" w:hAnsi="Arial"/>
        </w:rPr>
        <w:t xml:space="preserve">locha </w:t>
      </w:r>
      <w:r w:rsidR="00666722">
        <w:rPr>
          <w:rFonts w:ascii="Arial" w:hAnsi="Arial"/>
        </w:rPr>
        <w:t xml:space="preserve">interiéru je opticky </w:t>
      </w:r>
      <w:r w:rsidR="00D63F96">
        <w:rPr>
          <w:rFonts w:ascii="Arial" w:hAnsi="Arial"/>
        </w:rPr>
        <w:t>členěna</w:t>
      </w:r>
      <w:r w:rsidR="003B7208" w:rsidRPr="00DB0861">
        <w:rPr>
          <w:rFonts w:ascii="Arial" w:hAnsi="Arial"/>
        </w:rPr>
        <w:t xml:space="preserve"> designovou skříňovou stěnou s kovovými prvky vyrobenou na míru tak, aby vznikl samostatný spací kout</w:t>
      </w:r>
      <w:r w:rsidR="00D04602">
        <w:rPr>
          <w:rFonts w:ascii="Arial" w:hAnsi="Arial"/>
        </w:rPr>
        <w:t xml:space="preserve"> s čalouněnou postelí</w:t>
      </w:r>
      <w:r w:rsidR="003B7208" w:rsidRPr="00DB0861">
        <w:rPr>
          <w:rFonts w:ascii="Arial" w:hAnsi="Arial"/>
        </w:rPr>
        <w:t xml:space="preserve"> </w:t>
      </w:r>
      <w:r w:rsidR="00D63F96">
        <w:rPr>
          <w:rFonts w:ascii="Arial" w:hAnsi="Arial"/>
        </w:rPr>
        <w:t>oddělený</w:t>
      </w:r>
      <w:r w:rsidR="00D63108">
        <w:rPr>
          <w:rFonts w:ascii="Arial" w:hAnsi="Arial"/>
        </w:rPr>
        <w:t xml:space="preserve"> od</w:t>
      </w:r>
      <w:r w:rsidR="003B7208" w:rsidRPr="00DB0861">
        <w:rPr>
          <w:rFonts w:ascii="Arial" w:hAnsi="Arial"/>
        </w:rPr>
        <w:t xml:space="preserve"> společensk</w:t>
      </w:r>
      <w:r w:rsidR="00D63108">
        <w:rPr>
          <w:rFonts w:ascii="Arial" w:hAnsi="Arial"/>
        </w:rPr>
        <w:t>é</w:t>
      </w:r>
      <w:r w:rsidR="00EF22FA">
        <w:rPr>
          <w:rFonts w:ascii="Arial" w:hAnsi="Arial"/>
        </w:rPr>
        <w:t xml:space="preserve">ho prostoru </w:t>
      </w:r>
      <w:r w:rsidR="007172F1">
        <w:rPr>
          <w:rFonts w:ascii="Arial" w:hAnsi="Arial"/>
        </w:rPr>
        <w:t>s</w:t>
      </w:r>
      <w:r w:rsidR="00716877">
        <w:rPr>
          <w:rFonts w:ascii="Arial" w:hAnsi="Arial"/>
        </w:rPr>
        <w:t>e sametovou</w:t>
      </w:r>
      <w:r w:rsidR="007172F1">
        <w:rPr>
          <w:rFonts w:ascii="Arial" w:hAnsi="Arial"/>
        </w:rPr>
        <w:t> sedací soupravou</w:t>
      </w:r>
      <w:r w:rsidR="00716877">
        <w:rPr>
          <w:rFonts w:ascii="Arial" w:hAnsi="Arial"/>
        </w:rPr>
        <w:t xml:space="preserve"> v modré barvě</w:t>
      </w:r>
      <w:r w:rsidR="003B7208" w:rsidRPr="00DB0861">
        <w:rPr>
          <w:rFonts w:ascii="Arial" w:hAnsi="Arial"/>
        </w:rPr>
        <w:t>, kuchyn</w:t>
      </w:r>
      <w:r w:rsidR="00D63108">
        <w:rPr>
          <w:rFonts w:ascii="Arial" w:hAnsi="Arial"/>
        </w:rPr>
        <w:t>ě</w:t>
      </w:r>
      <w:r w:rsidR="003B7208" w:rsidRPr="00DB0861">
        <w:rPr>
          <w:rFonts w:ascii="Arial" w:hAnsi="Arial"/>
        </w:rPr>
        <w:t xml:space="preserve"> i jídeln</w:t>
      </w:r>
      <w:r w:rsidR="00D63108">
        <w:rPr>
          <w:rFonts w:ascii="Arial" w:hAnsi="Arial"/>
        </w:rPr>
        <w:t>y</w:t>
      </w:r>
      <w:r w:rsidR="00073583">
        <w:rPr>
          <w:rFonts w:ascii="Arial" w:hAnsi="Arial"/>
        </w:rPr>
        <w:t xml:space="preserve"> s mosaznými akcenty</w:t>
      </w:r>
      <w:r w:rsidR="003B7208" w:rsidRPr="00DB0861">
        <w:rPr>
          <w:rFonts w:ascii="Arial" w:hAnsi="Arial"/>
        </w:rPr>
        <w:t>. Antracitové obložení části stěn koresponduje s dřevohliníkovými velkoformátovými okny vedoucími na prostornou terasu a v kombinaci s luxusní dubovou podlahou z ateliéru Valen</w:t>
      </w:r>
      <w:r w:rsidR="007162E5">
        <w:rPr>
          <w:rFonts w:ascii="Arial" w:hAnsi="Arial"/>
        </w:rPr>
        <w:t xml:space="preserve"> </w:t>
      </w:r>
      <w:r w:rsidR="003B7208" w:rsidRPr="00DB0861">
        <w:rPr>
          <w:rFonts w:ascii="Arial" w:hAnsi="Arial"/>
        </w:rPr>
        <w:t>&amp;</w:t>
      </w:r>
      <w:r w:rsidR="007162E5">
        <w:rPr>
          <w:rFonts w:ascii="Arial" w:hAnsi="Arial"/>
        </w:rPr>
        <w:t xml:space="preserve"> </w:t>
      </w:r>
      <w:r w:rsidR="003B7208" w:rsidRPr="00DB0861">
        <w:rPr>
          <w:rFonts w:ascii="Arial" w:hAnsi="Arial"/>
        </w:rPr>
        <w:t xml:space="preserve">Masar </w:t>
      </w:r>
      <w:r w:rsidR="004D7461">
        <w:rPr>
          <w:rFonts w:ascii="Arial" w:hAnsi="Arial"/>
        </w:rPr>
        <w:t>vy</w:t>
      </w:r>
      <w:r w:rsidR="003B7208" w:rsidRPr="00DB0861">
        <w:rPr>
          <w:rFonts w:ascii="Arial" w:hAnsi="Arial"/>
        </w:rPr>
        <w:t>tv</w:t>
      </w:r>
      <w:r w:rsidR="004D7461">
        <w:rPr>
          <w:rFonts w:ascii="Arial" w:hAnsi="Arial"/>
        </w:rPr>
        <w:t>á</w:t>
      </w:r>
      <w:r w:rsidR="003B7208" w:rsidRPr="00DB0861">
        <w:rPr>
          <w:rFonts w:ascii="Arial" w:hAnsi="Arial"/>
        </w:rPr>
        <w:t>ří útuln</w:t>
      </w:r>
      <w:r w:rsidR="004D7461">
        <w:rPr>
          <w:rFonts w:ascii="Arial" w:hAnsi="Arial"/>
        </w:rPr>
        <w:t>ou atmosféru</w:t>
      </w:r>
      <w:r w:rsidR="003B7208" w:rsidRPr="00DB0861">
        <w:rPr>
          <w:rFonts w:ascii="Arial" w:hAnsi="Arial"/>
        </w:rPr>
        <w:t>. Plnohodnotná kuchyně je vybavena spotřebiči</w:t>
      </w:r>
      <w:r w:rsidR="00A156DA">
        <w:rPr>
          <w:rFonts w:ascii="Arial" w:hAnsi="Arial"/>
        </w:rPr>
        <w:t xml:space="preserve"> značky</w:t>
      </w:r>
      <w:r w:rsidR="003B7208" w:rsidRPr="00DB0861">
        <w:rPr>
          <w:rFonts w:ascii="Arial" w:hAnsi="Arial"/>
        </w:rPr>
        <w:t xml:space="preserve"> </w:t>
      </w:r>
      <w:r w:rsidR="00A156DA">
        <w:rPr>
          <w:rFonts w:ascii="Arial" w:hAnsi="Arial"/>
        </w:rPr>
        <w:t>Beko</w:t>
      </w:r>
      <w:r w:rsidR="003B7208" w:rsidRPr="00DB0861">
        <w:rPr>
          <w:rFonts w:ascii="Arial" w:hAnsi="Arial"/>
        </w:rPr>
        <w:t xml:space="preserve"> (mikrovlnka, trouba, myčka) a velkým množstvím úložných šupl</w:t>
      </w:r>
      <w:r w:rsidR="007162E5">
        <w:rPr>
          <w:rFonts w:ascii="Arial" w:hAnsi="Arial"/>
        </w:rPr>
        <w:t>íků</w:t>
      </w:r>
      <w:r w:rsidR="003B7208" w:rsidRPr="00DB0861">
        <w:rPr>
          <w:rFonts w:ascii="Arial" w:hAnsi="Arial"/>
        </w:rPr>
        <w:t xml:space="preserve"> a skříněk. V zádveří je pak vestavěná šatní skříň, samostatná toaleta se sprchovým koutem a úložná komora</w:t>
      </w:r>
      <w:r w:rsidR="00917C34">
        <w:rPr>
          <w:rFonts w:ascii="Arial" w:hAnsi="Arial"/>
        </w:rPr>
        <w:t xml:space="preserve"> o velikosti</w:t>
      </w:r>
      <w:r w:rsidR="003B7208" w:rsidRPr="00DB0861">
        <w:rPr>
          <w:rFonts w:ascii="Arial" w:hAnsi="Arial"/>
        </w:rPr>
        <w:t xml:space="preserve"> 4,31 m</w:t>
      </w:r>
      <w:r w:rsidR="003B7208" w:rsidRPr="001201F9">
        <w:rPr>
          <w:rFonts w:ascii="Arial" w:hAnsi="Arial"/>
          <w:vertAlign w:val="superscript"/>
        </w:rPr>
        <w:t>2</w:t>
      </w:r>
      <w:r w:rsidR="003B7208" w:rsidRPr="00DB0861">
        <w:rPr>
          <w:rFonts w:ascii="Arial" w:hAnsi="Arial"/>
        </w:rPr>
        <w:t>.</w:t>
      </w:r>
      <w:r w:rsidR="003B7208">
        <w:rPr>
          <w:rFonts w:ascii="Arial" w:hAnsi="Arial"/>
        </w:rPr>
        <w:t xml:space="preserve"> Apartmán ve vysokém standardu </w:t>
      </w:r>
      <w:r w:rsidR="00FB495F">
        <w:rPr>
          <w:rFonts w:ascii="Arial" w:hAnsi="Arial"/>
        </w:rPr>
        <w:t>j</w:t>
      </w:r>
      <w:r w:rsidR="00DB0861" w:rsidRPr="00DB0861">
        <w:rPr>
          <w:rFonts w:ascii="Arial" w:hAnsi="Arial"/>
        </w:rPr>
        <w:t>e vybaven vestavným nábytkem na míru od společnosti Ardem Interiors</w:t>
      </w:r>
      <w:r w:rsidR="00917C34">
        <w:rPr>
          <w:rFonts w:ascii="Arial" w:hAnsi="Arial"/>
        </w:rPr>
        <w:t>, v</w:t>
      </w:r>
      <w:r w:rsidR="00DB0861" w:rsidRPr="00DB0861">
        <w:rPr>
          <w:rFonts w:ascii="Arial" w:hAnsi="Arial"/>
        </w:rPr>
        <w:t>olně stojící nábytek pak dodala firma D</w:t>
      </w:r>
      <w:r w:rsidR="00F1337E">
        <w:rPr>
          <w:rFonts w:ascii="Arial" w:hAnsi="Arial"/>
        </w:rPr>
        <w:t>iva</w:t>
      </w:r>
      <w:r w:rsidR="00DB0861" w:rsidRPr="00DB0861">
        <w:rPr>
          <w:rFonts w:ascii="Arial" w:hAnsi="Arial"/>
        </w:rPr>
        <w:t xml:space="preserve"> </w:t>
      </w:r>
      <w:r w:rsidR="00F1337E">
        <w:rPr>
          <w:rFonts w:ascii="Arial" w:hAnsi="Arial"/>
        </w:rPr>
        <w:t>H</w:t>
      </w:r>
      <w:r w:rsidR="00DB0861" w:rsidRPr="00DB0861">
        <w:rPr>
          <w:rFonts w:ascii="Arial" w:hAnsi="Arial"/>
        </w:rPr>
        <w:t>omes. V</w:t>
      </w:r>
      <w:r>
        <w:rPr>
          <w:rFonts w:ascii="Arial" w:hAnsi="Arial"/>
        </w:rPr>
        <w:t> </w:t>
      </w:r>
      <w:r w:rsidR="00DB0861" w:rsidRPr="00DB0861">
        <w:rPr>
          <w:rFonts w:ascii="Arial" w:hAnsi="Arial"/>
        </w:rPr>
        <w:t xml:space="preserve">bytě </w:t>
      </w:r>
      <w:r w:rsidR="003E50B8">
        <w:rPr>
          <w:rFonts w:ascii="Arial" w:hAnsi="Arial"/>
        </w:rPr>
        <w:t>nechybí</w:t>
      </w:r>
      <w:r w:rsidR="00DB0861" w:rsidRPr="00DB0861">
        <w:rPr>
          <w:rFonts w:ascii="Arial" w:hAnsi="Arial"/>
        </w:rPr>
        <w:t xml:space="preserve"> rekuperace a podlahové vytápění.</w:t>
      </w:r>
    </w:p>
    <w:p w14:paraId="63C344C2" w14:textId="77777777" w:rsidR="00A009B0" w:rsidRDefault="00A009B0" w:rsidP="00FB495F">
      <w:pPr>
        <w:spacing w:after="0" w:line="320" w:lineRule="atLeast"/>
        <w:jc w:val="both"/>
        <w:rPr>
          <w:rFonts w:ascii="Arial" w:hAnsi="Arial"/>
        </w:rPr>
      </w:pPr>
    </w:p>
    <w:p w14:paraId="12EDE55E" w14:textId="5882A923" w:rsidR="00F8435B" w:rsidRPr="00CE622D" w:rsidRDefault="005155E4" w:rsidP="00F8435B">
      <w:pPr>
        <w:spacing w:after="0" w:line="320" w:lineRule="atLeast"/>
        <w:jc w:val="both"/>
        <w:rPr>
          <w:rFonts w:ascii="Arial" w:hAnsi="Arial"/>
          <w:i/>
          <w:iCs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42880" behindDoc="1" locked="0" layoutInCell="1" allowOverlap="1" wp14:anchorId="0BBF68AC" wp14:editId="79F9AAE6">
            <wp:simplePos x="0" y="0"/>
            <wp:positionH relativeFrom="column">
              <wp:posOffset>0</wp:posOffset>
            </wp:positionH>
            <wp:positionV relativeFrom="paragraph">
              <wp:posOffset>457835</wp:posOffset>
            </wp:positionV>
            <wp:extent cx="1799590" cy="1199515"/>
            <wp:effectExtent l="0" t="0" r="0" b="0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6983088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08829" name="Obrázek 1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690" w:rsidRPr="00CE622D">
        <w:rPr>
          <w:rFonts w:ascii="Arial" w:hAnsi="Arial"/>
          <w:i/>
          <w:iCs/>
        </w:rPr>
        <w:t>„</w:t>
      </w:r>
      <w:r w:rsidR="00156038" w:rsidRPr="00CE622D">
        <w:rPr>
          <w:rFonts w:ascii="Arial" w:hAnsi="Arial"/>
          <w:i/>
          <w:iCs/>
        </w:rPr>
        <w:t xml:space="preserve">Vzorový apartmán krásně </w:t>
      </w:r>
      <w:r w:rsidR="009F4BD3">
        <w:rPr>
          <w:rFonts w:ascii="Arial" w:hAnsi="Arial"/>
          <w:i/>
          <w:iCs/>
        </w:rPr>
        <w:t>demonstruje vkusné</w:t>
      </w:r>
      <w:r w:rsidR="008C69A0">
        <w:rPr>
          <w:rFonts w:ascii="Arial" w:hAnsi="Arial"/>
          <w:i/>
          <w:iCs/>
        </w:rPr>
        <w:t xml:space="preserve"> a komfortní</w:t>
      </w:r>
      <w:r w:rsidR="00156038" w:rsidRPr="00CE622D">
        <w:rPr>
          <w:rFonts w:ascii="Arial" w:hAnsi="Arial"/>
          <w:i/>
          <w:iCs/>
        </w:rPr>
        <w:t xml:space="preserve"> zařízení </w:t>
      </w:r>
      <w:r w:rsidR="001679F5" w:rsidRPr="00CE622D">
        <w:rPr>
          <w:rFonts w:ascii="Arial" w:hAnsi="Arial"/>
          <w:i/>
          <w:iCs/>
        </w:rPr>
        <w:t xml:space="preserve">druhého bydlení na horách. Byť je </w:t>
      </w:r>
      <w:r w:rsidR="001B737B" w:rsidRPr="00CE622D">
        <w:rPr>
          <w:rFonts w:ascii="Arial" w:hAnsi="Arial"/>
          <w:i/>
          <w:iCs/>
        </w:rPr>
        <w:t xml:space="preserve">luxusní interiér </w:t>
      </w:r>
      <w:r w:rsidR="00954ECB">
        <w:rPr>
          <w:rFonts w:ascii="Arial" w:hAnsi="Arial"/>
          <w:i/>
          <w:iCs/>
        </w:rPr>
        <w:t>navržen</w:t>
      </w:r>
      <w:r w:rsidR="001B737B" w:rsidRPr="00CE622D">
        <w:rPr>
          <w:rFonts w:ascii="Arial" w:hAnsi="Arial"/>
          <w:i/>
          <w:iCs/>
        </w:rPr>
        <w:t xml:space="preserve"> s ohledem na nejmodernější trendy, </w:t>
      </w:r>
      <w:r w:rsidR="007F54A4" w:rsidRPr="00CE622D">
        <w:rPr>
          <w:rFonts w:ascii="Arial" w:hAnsi="Arial"/>
          <w:i/>
          <w:iCs/>
        </w:rPr>
        <w:t xml:space="preserve">stále </w:t>
      </w:r>
      <w:r w:rsidR="001B737B" w:rsidRPr="00CE622D">
        <w:rPr>
          <w:rFonts w:ascii="Arial" w:hAnsi="Arial"/>
          <w:i/>
          <w:iCs/>
        </w:rPr>
        <w:t>respektuje tradiční</w:t>
      </w:r>
      <w:r w:rsidR="007F54A4" w:rsidRPr="00CE622D">
        <w:rPr>
          <w:rFonts w:ascii="Arial" w:hAnsi="Arial"/>
          <w:i/>
          <w:iCs/>
        </w:rPr>
        <w:t xml:space="preserve"> architekturu a skvěle ladí s</w:t>
      </w:r>
      <w:r w:rsidR="00954ECB">
        <w:rPr>
          <w:rFonts w:ascii="Arial" w:hAnsi="Arial"/>
          <w:i/>
          <w:iCs/>
        </w:rPr>
        <w:t> exteriérem ve stylu původních dřevěných chalup</w:t>
      </w:r>
      <w:r w:rsidR="00774B79">
        <w:rPr>
          <w:rFonts w:ascii="Arial" w:hAnsi="Arial"/>
          <w:i/>
          <w:iCs/>
        </w:rPr>
        <w:t xml:space="preserve">. </w:t>
      </w:r>
      <w:r w:rsidR="00B1740E">
        <w:rPr>
          <w:rFonts w:ascii="Arial" w:hAnsi="Arial"/>
          <w:i/>
          <w:iCs/>
        </w:rPr>
        <w:t xml:space="preserve">Současně </w:t>
      </w:r>
      <w:r w:rsidR="009F4BD3">
        <w:rPr>
          <w:rFonts w:ascii="Arial" w:hAnsi="Arial"/>
          <w:i/>
          <w:iCs/>
        </w:rPr>
        <w:t xml:space="preserve">ukazuje, jak je díky nápaditě řešené interiérové vestavbě možné </w:t>
      </w:r>
      <w:r w:rsidR="003D339F">
        <w:rPr>
          <w:rFonts w:ascii="Arial" w:hAnsi="Arial"/>
          <w:i/>
          <w:iCs/>
        </w:rPr>
        <w:t xml:space="preserve">jednotku 1+kk povýšit tak, aby se blížila výhodám </w:t>
      </w:r>
      <w:r w:rsidR="00401160">
        <w:rPr>
          <w:rFonts w:ascii="Arial" w:hAnsi="Arial"/>
          <w:i/>
          <w:iCs/>
        </w:rPr>
        <w:t xml:space="preserve">dispozice </w:t>
      </w:r>
      <w:r w:rsidR="003D339F">
        <w:rPr>
          <w:rFonts w:ascii="Arial" w:hAnsi="Arial"/>
          <w:i/>
          <w:iCs/>
        </w:rPr>
        <w:t>2+kk</w:t>
      </w:r>
      <w:r w:rsidR="00CE622D">
        <w:rPr>
          <w:rFonts w:ascii="Arial" w:hAnsi="Arial"/>
          <w:i/>
          <w:iCs/>
        </w:rPr>
        <w:t xml:space="preserve">,“ </w:t>
      </w:r>
      <w:r w:rsidR="00F8435B" w:rsidRPr="006B372E">
        <w:rPr>
          <w:rFonts w:ascii="Arial" w:hAnsi="Arial"/>
        </w:rPr>
        <w:t>popisuje realitní makléřka Šárka Tichá ze společnosti </w:t>
      </w:r>
      <w:hyperlink r:id="rId15" w:tgtFrame="_blank" w:history="1">
        <w:r w:rsidRPr="007834C6">
          <w:rPr>
            <w:rStyle w:val="Hyperlink2"/>
            <w:i w:val="0"/>
            <w:iCs w:val="0"/>
            <w:sz w:val="22"/>
            <w:szCs w:val="22"/>
          </w:rPr>
          <w:t>Luxent – Exclusive</w:t>
        </w:r>
        <w:r w:rsidR="00F8435B" w:rsidRPr="007834C6">
          <w:rPr>
            <w:rStyle w:val="Hyperlink2"/>
            <w:i w:val="0"/>
            <w:iCs w:val="0"/>
            <w:sz w:val="22"/>
            <w:szCs w:val="22"/>
          </w:rPr>
          <w:t xml:space="preserve"> Properties</w:t>
        </w:r>
      </w:hyperlink>
      <w:r w:rsidR="00F8435B" w:rsidRPr="007834C6">
        <w:rPr>
          <w:rFonts w:ascii="Arial" w:hAnsi="Arial"/>
          <w:sz w:val="24"/>
          <w:szCs w:val="24"/>
        </w:rPr>
        <w:t> </w:t>
      </w:r>
      <w:r w:rsidR="00CE622D" w:rsidRPr="00CE622D">
        <w:rPr>
          <w:rFonts w:ascii="Arial" w:hAnsi="Arial"/>
        </w:rPr>
        <w:t>a</w:t>
      </w:r>
      <w:r w:rsidR="0069688E">
        <w:rPr>
          <w:rFonts w:ascii="Arial" w:hAnsi="Arial"/>
        </w:rPr>
        <w:t> </w:t>
      </w:r>
      <w:r w:rsidR="00CE622D" w:rsidRPr="00CE622D">
        <w:rPr>
          <w:rFonts w:ascii="Arial" w:hAnsi="Arial"/>
        </w:rPr>
        <w:t>dodává: „</w:t>
      </w:r>
      <w:r w:rsidR="0000671D">
        <w:rPr>
          <w:rFonts w:ascii="Arial" w:hAnsi="Arial"/>
          <w:i/>
          <w:iCs/>
        </w:rPr>
        <w:t>K</w:t>
      </w:r>
      <w:r w:rsidR="00A341A6">
        <w:rPr>
          <w:rFonts w:ascii="Arial" w:hAnsi="Arial"/>
          <w:i/>
          <w:iCs/>
        </w:rPr>
        <w:t>e koupi</w:t>
      </w:r>
      <w:r w:rsidR="0000671D">
        <w:rPr>
          <w:rFonts w:ascii="Arial" w:hAnsi="Arial"/>
          <w:i/>
          <w:iCs/>
        </w:rPr>
        <w:t xml:space="preserve"> stále ještě</w:t>
      </w:r>
      <w:r w:rsidR="00A341A6" w:rsidRPr="001D2546">
        <w:rPr>
          <w:rFonts w:ascii="Arial" w:hAnsi="Arial"/>
          <w:i/>
          <w:iCs/>
        </w:rPr>
        <w:t xml:space="preserve"> zbývají volné </w:t>
      </w:r>
      <w:r w:rsidR="0000671D">
        <w:rPr>
          <w:rFonts w:ascii="Arial" w:hAnsi="Arial"/>
          <w:i/>
          <w:iCs/>
        </w:rPr>
        <w:lastRenderedPageBreak/>
        <w:t>jednotky</w:t>
      </w:r>
      <w:r w:rsidR="00A341A6" w:rsidRPr="001D2546">
        <w:rPr>
          <w:rFonts w:ascii="Arial" w:hAnsi="Arial"/>
          <w:i/>
          <w:iCs/>
        </w:rPr>
        <w:t>, které velmi doporučujeme na osobní prohlídku.</w:t>
      </w:r>
      <w:r w:rsidR="00A341A6">
        <w:rPr>
          <w:rFonts w:ascii="Arial" w:hAnsi="Arial"/>
          <w:i/>
          <w:iCs/>
        </w:rPr>
        <w:t xml:space="preserve"> U</w:t>
      </w:r>
      <w:r w:rsidR="001D2546" w:rsidRPr="001D2546">
        <w:rPr>
          <w:rFonts w:ascii="Arial" w:hAnsi="Arial"/>
          <w:i/>
          <w:iCs/>
        </w:rPr>
        <w:t>spokojí jak zájemce o pohodlné rekreační bydlení v Krkonoších, tak investory se záměrem užívat apartmán jen částečně a ve zbývajícím čase jej nabídnout k</w:t>
      </w:r>
      <w:r w:rsidR="0069688E">
        <w:rPr>
          <w:rFonts w:ascii="Arial" w:hAnsi="Arial"/>
          <w:i/>
          <w:iCs/>
        </w:rPr>
        <w:t> </w:t>
      </w:r>
      <w:r w:rsidR="001D2546" w:rsidRPr="001D2546">
        <w:rPr>
          <w:rFonts w:ascii="Arial" w:hAnsi="Arial"/>
          <w:i/>
          <w:iCs/>
        </w:rPr>
        <w:t>výnosovým pronájmům.“</w:t>
      </w:r>
    </w:p>
    <w:p w14:paraId="0AEC0AF6" w14:textId="5C4E2A4D" w:rsidR="003E50B8" w:rsidRDefault="003E50B8" w:rsidP="00FB495F">
      <w:pPr>
        <w:spacing w:after="0" w:line="320" w:lineRule="atLeast"/>
        <w:jc w:val="both"/>
        <w:rPr>
          <w:rFonts w:ascii="Arial" w:hAnsi="Arial"/>
        </w:rPr>
      </w:pPr>
    </w:p>
    <w:p w14:paraId="550236C3" w14:textId="62EA5186" w:rsidR="006041DA" w:rsidRDefault="00980DA2" w:rsidP="00FB495F">
      <w:pPr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0288" behindDoc="1" locked="0" layoutInCell="1" allowOverlap="1" wp14:anchorId="4B87CC24" wp14:editId="25BDB5F1">
            <wp:simplePos x="0" y="0"/>
            <wp:positionH relativeFrom="column">
              <wp:posOffset>4096385</wp:posOffset>
            </wp:positionH>
            <wp:positionV relativeFrom="paragraph">
              <wp:posOffset>43180</wp:posOffset>
            </wp:positionV>
            <wp:extent cx="1798955" cy="1199515"/>
            <wp:effectExtent l="0" t="0" r="0" b="0"/>
            <wp:wrapTight wrapText="bothSides">
              <wp:wrapPolygon edited="0">
                <wp:start x="0" y="0"/>
                <wp:lineTo x="0" y="21268"/>
                <wp:lineTo x="21272" y="21268"/>
                <wp:lineTo x="21272" y="0"/>
                <wp:lineTo x="0" y="0"/>
              </wp:wrapPolygon>
            </wp:wrapTight>
            <wp:docPr id="24011342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13422" name="Obrázek 3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75D">
        <w:rPr>
          <w:rFonts w:ascii="Arial" w:hAnsi="Arial"/>
        </w:rPr>
        <w:t>V</w:t>
      </w:r>
      <w:r w:rsidR="00727A31">
        <w:rPr>
          <w:rFonts w:ascii="Arial" w:hAnsi="Arial"/>
        </w:rPr>
        <w:t> </w:t>
      </w:r>
      <w:r w:rsidR="0039175D">
        <w:rPr>
          <w:rFonts w:ascii="Arial" w:hAnsi="Arial"/>
        </w:rPr>
        <w:t xml:space="preserve">projektu </w:t>
      </w:r>
      <w:hyperlink r:id="rId17" w:history="1">
        <w:r w:rsidR="0039175D" w:rsidRPr="0039175D">
          <w:rPr>
            <w:rStyle w:val="Hyperlink3"/>
            <w:sz w:val="22"/>
            <w:szCs w:val="22"/>
          </w:rPr>
          <w:t>Harrachov Peaks</w:t>
        </w:r>
      </w:hyperlink>
      <w:r w:rsidR="0093346C">
        <w:rPr>
          <w:rFonts w:ascii="Arial" w:hAnsi="Arial"/>
        </w:rPr>
        <w:t xml:space="preserve">, jenž byl </w:t>
      </w:r>
      <w:r w:rsidR="0093346C" w:rsidRPr="0093346C">
        <w:rPr>
          <w:rFonts w:ascii="Arial" w:hAnsi="Arial"/>
        </w:rPr>
        <w:t>oceně</w:t>
      </w:r>
      <w:r w:rsidR="0093346C">
        <w:rPr>
          <w:rFonts w:ascii="Arial" w:hAnsi="Arial"/>
        </w:rPr>
        <w:t>n</w:t>
      </w:r>
      <w:r w:rsidR="0093346C" w:rsidRPr="0093346C">
        <w:rPr>
          <w:rFonts w:ascii="Arial" w:hAnsi="Arial"/>
        </w:rPr>
        <w:t xml:space="preserve"> ve 12. ročníku prestižní soutěže Realitní projekt roku</w:t>
      </w:r>
      <w:r w:rsidR="0093346C">
        <w:rPr>
          <w:rFonts w:ascii="Arial" w:hAnsi="Arial"/>
        </w:rPr>
        <w:t xml:space="preserve">, </w:t>
      </w:r>
      <w:r w:rsidR="005E61F7">
        <w:rPr>
          <w:rFonts w:ascii="Arial" w:hAnsi="Arial"/>
        </w:rPr>
        <w:t>vyrostlo celkem 16</w:t>
      </w:r>
      <w:r>
        <w:rPr>
          <w:rFonts w:ascii="Arial" w:hAnsi="Arial"/>
        </w:rPr>
        <w:t> </w:t>
      </w:r>
      <w:r w:rsidR="005E61F7">
        <w:rPr>
          <w:rFonts w:ascii="Arial" w:hAnsi="Arial"/>
        </w:rPr>
        <w:t xml:space="preserve">moderních </w:t>
      </w:r>
      <w:r w:rsidR="004846AF">
        <w:rPr>
          <w:rFonts w:ascii="Arial" w:hAnsi="Arial"/>
        </w:rPr>
        <w:t>apartmánů</w:t>
      </w:r>
      <w:r w:rsidR="00A12160">
        <w:rPr>
          <w:rFonts w:ascii="Arial" w:hAnsi="Arial"/>
        </w:rPr>
        <w:t xml:space="preserve"> </w:t>
      </w:r>
      <w:r w:rsidR="00A12160" w:rsidRPr="00A12160">
        <w:rPr>
          <w:rFonts w:ascii="Arial" w:hAnsi="Arial"/>
        </w:rPr>
        <w:t xml:space="preserve">1+kk </w:t>
      </w:r>
      <w:r w:rsidR="003D0EB1">
        <w:rPr>
          <w:rFonts w:ascii="Arial" w:hAnsi="Arial"/>
        </w:rPr>
        <w:t xml:space="preserve">až </w:t>
      </w:r>
      <w:r w:rsidR="00A12160" w:rsidRPr="00A12160">
        <w:rPr>
          <w:rFonts w:ascii="Arial" w:hAnsi="Arial"/>
        </w:rPr>
        <w:t xml:space="preserve">4+kk a užitné ploše </w:t>
      </w:r>
      <w:r w:rsidR="003D0EB1">
        <w:rPr>
          <w:rFonts w:ascii="Arial" w:hAnsi="Arial"/>
        </w:rPr>
        <w:t xml:space="preserve">od </w:t>
      </w:r>
      <w:r w:rsidR="00A12160" w:rsidRPr="00A12160">
        <w:rPr>
          <w:rFonts w:ascii="Arial" w:hAnsi="Arial"/>
        </w:rPr>
        <w:t xml:space="preserve">52 </w:t>
      </w:r>
      <w:r w:rsidR="003D0EB1">
        <w:rPr>
          <w:rFonts w:ascii="Arial" w:hAnsi="Arial"/>
        </w:rPr>
        <w:t xml:space="preserve">do </w:t>
      </w:r>
      <w:r w:rsidR="00A12160" w:rsidRPr="00A12160">
        <w:rPr>
          <w:rFonts w:ascii="Arial" w:hAnsi="Arial"/>
        </w:rPr>
        <w:t>156</w:t>
      </w:r>
      <w:r w:rsidR="003D0EB1">
        <w:rPr>
          <w:rFonts w:ascii="Arial" w:hAnsi="Arial"/>
        </w:rPr>
        <w:t> </w:t>
      </w:r>
      <w:r w:rsidR="00A12160" w:rsidRPr="00A12160">
        <w:rPr>
          <w:rFonts w:ascii="Arial" w:hAnsi="Arial"/>
        </w:rPr>
        <w:t>m²</w:t>
      </w:r>
      <w:r w:rsidR="00A12160">
        <w:rPr>
          <w:rFonts w:ascii="Arial" w:hAnsi="Arial"/>
        </w:rPr>
        <w:t>.</w:t>
      </w:r>
      <w:r w:rsidR="00A12160" w:rsidRPr="00A12160">
        <w:rPr>
          <w:rFonts w:ascii="Arial" w:hAnsi="Arial"/>
        </w:rPr>
        <w:t> </w:t>
      </w:r>
      <w:r w:rsidR="00A12160">
        <w:rPr>
          <w:rFonts w:ascii="Arial" w:hAnsi="Arial"/>
        </w:rPr>
        <w:t>S ohledem na energetický komfort se součástí</w:t>
      </w:r>
      <w:r w:rsidR="00FC6187">
        <w:rPr>
          <w:rFonts w:ascii="Arial" w:hAnsi="Arial"/>
        </w:rPr>
        <w:t xml:space="preserve"> novostavby</w:t>
      </w:r>
      <w:r w:rsidR="00A12160">
        <w:rPr>
          <w:rFonts w:ascii="Arial" w:hAnsi="Arial"/>
        </w:rPr>
        <w:t xml:space="preserve"> stala příprava na fotovoltaickou elektrárnu. </w:t>
      </w:r>
      <w:r w:rsidR="00160416">
        <w:rPr>
          <w:rFonts w:ascii="Arial" w:hAnsi="Arial"/>
        </w:rPr>
        <w:t>Novým</w:t>
      </w:r>
      <w:r w:rsidR="00DB0861" w:rsidRPr="00DB0861">
        <w:rPr>
          <w:rFonts w:ascii="Arial" w:hAnsi="Arial"/>
        </w:rPr>
        <w:t xml:space="preserve"> majitelům </w:t>
      </w:r>
      <w:r w:rsidR="00160416">
        <w:rPr>
          <w:rFonts w:ascii="Arial" w:hAnsi="Arial"/>
        </w:rPr>
        <w:t>je</w:t>
      </w:r>
      <w:r w:rsidR="00DB0861" w:rsidRPr="00DB0861">
        <w:rPr>
          <w:rFonts w:ascii="Arial" w:hAnsi="Arial"/>
        </w:rPr>
        <w:t xml:space="preserve"> k dispozici vybavené fitness pro kondiční a silový trénink a wellness se saunou a vířivkou.</w:t>
      </w:r>
    </w:p>
    <w:p w14:paraId="48623692" w14:textId="77777777" w:rsidR="00C451DE" w:rsidRDefault="00C451DE" w:rsidP="00FB495F">
      <w:pPr>
        <w:spacing w:after="0" w:line="320" w:lineRule="atLeast"/>
        <w:jc w:val="both"/>
        <w:rPr>
          <w:rFonts w:ascii="Arial" w:hAnsi="Arial"/>
        </w:rPr>
      </w:pPr>
    </w:p>
    <w:p w14:paraId="12BA27B9" w14:textId="6A0C4A86" w:rsidR="00C14674" w:rsidRDefault="00980DA2" w:rsidP="00FB495F">
      <w:pPr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3360" behindDoc="1" locked="0" layoutInCell="1" allowOverlap="1" wp14:anchorId="417A7F9B" wp14:editId="097D449B">
            <wp:simplePos x="0" y="0"/>
            <wp:positionH relativeFrom="column">
              <wp:posOffset>635</wp:posOffset>
            </wp:positionH>
            <wp:positionV relativeFrom="paragraph">
              <wp:posOffset>646430</wp:posOffset>
            </wp:positionV>
            <wp:extent cx="1798955" cy="1349375"/>
            <wp:effectExtent l="0" t="0" r="0" b="0"/>
            <wp:wrapTight wrapText="bothSides">
              <wp:wrapPolygon edited="0">
                <wp:start x="0" y="0"/>
                <wp:lineTo x="0" y="21346"/>
                <wp:lineTo x="21272" y="21346"/>
                <wp:lineTo x="21272" y="0"/>
                <wp:lineTo x="0" y="0"/>
              </wp:wrapPolygon>
            </wp:wrapTight>
            <wp:docPr id="209939292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92922" name="Obrázek 4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1DE">
        <w:rPr>
          <w:rFonts w:ascii="Arial" w:hAnsi="Arial"/>
        </w:rPr>
        <w:t>L</w:t>
      </w:r>
      <w:r w:rsidR="00A9796C" w:rsidRPr="00A9796C">
        <w:rPr>
          <w:rFonts w:ascii="Arial" w:hAnsi="Arial"/>
        </w:rPr>
        <w:t>okalita</w:t>
      </w:r>
      <w:r w:rsidR="00C451DE">
        <w:rPr>
          <w:rFonts w:ascii="Arial" w:hAnsi="Arial"/>
        </w:rPr>
        <w:t xml:space="preserve"> oblíbeného horského centra</w:t>
      </w:r>
      <w:r w:rsidR="00A9796C" w:rsidRPr="00A9796C">
        <w:rPr>
          <w:rFonts w:ascii="Arial" w:hAnsi="Arial"/>
        </w:rPr>
        <w:t xml:space="preserve"> Harrachov</w:t>
      </w:r>
      <w:r w:rsidR="00831D7C">
        <w:rPr>
          <w:rFonts w:ascii="Arial" w:hAnsi="Arial"/>
        </w:rPr>
        <w:t xml:space="preserve"> </w:t>
      </w:r>
      <w:r w:rsidR="00880A66">
        <w:rPr>
          <w:rFonts w:ascii="Arial" w:hAnsi="Arial"/>
        </w:rPr>
        <w:t xml:space="preserve">se skvělou infrastrukturou </w:t>
      </w:r>
      <w:r w:rsidR="00831D7C">
        <w:rPr>
          <w:rFonts w:ascii="Arial" w:hAnsi="Arial"/>
        </w:rPr>
        <w:t xml:space="preserve">nabízí </w:t>
      </w:r>
      <w:r w:rsidR="006D4B07">
        <w:rPr>
          <w:rFonts w:ascii="Arial" w:hAnsi="Arial"/>
        </w:rPr>
        <w:t>širokou škálu celoročního vyžití</w:t>
      </w:r>
      <w:r w:rsidR="00E44668">
        <w:rPr>
          <w:rFonts w:ascii="Arial" w:hAnsi="Arial"/>
        </w:rPr>
        <w:t xml:space="preserve"> v krásné přírodě</w:t>
      </w:r>
      <w:r w:rsidR="006D4B07">
        <w:rPr>
          <w:rFonts w:ascii="Arial" w:hAnsi="Arial"/>
        </w:rPr>
        <w:t xml:space="preserve">. </w:t>
      </w:r>
      <w:r w:rsidR="00D44D22">
        <w:rPr>
          <w:rFonts w:ascii="Arial" w:hAnsi="Arial"/>
        </w:rPr>
        <w:t>V zimě se dá vyrazit za lyžováním, snowboardingem či běžkováním, v létě pak na cyklovýlety</w:t>
      </w:r>
      <w:r w:rsidR="00920345">
        <w:rPr>
          <w:rFonts w:ascii="Arial" w:hAnsi="Arial"/>
        </w:rPr>
        <w:t>,</w:t>
      </w:r>
      <w:r w:rsidR="00581EEA">
        <w:rPr>
          <w:rFonts w:ascii="Arial" w:hAnsi="Arial"/>
        </w:rPr>
        <w:t xml:space="preserve"> trekking</w:t>
      </w:r>
      <w:r w:rsidR="00D44D22">
        <w:rPr>
          <w:rFonts w:ascii="Arial" w:hAnsi="Arial"/>
        </w:rPr>
        <w:t xml:space="preserve"> či </w:t>
      </w:r>
      <w:r w:rsidR="00581EEA">
        <w:rPr>
          <w:rFonts w:ascii="Arial" w:hAnsi="Arial"/>
        </w:rPr>
        <w:t xml:space="preserve">na </w:t>
      </w:r>
      <w:r w:rsidR="005E4376">
        <w:rPr>
          <w:rFonts w:ascii="Arial" w:hAnsi="Arial"/>
        </w:rPr>
        <w:t>golf.</w:t>
      </w:r>
      <w:r w:rsidR="00A1061B">
        <w:rPr>
          <w:rFonts w:ascii="Arial" w:hAnsi="Arial"/>
        </w:rPr>
        <w:t xml:space="preserve"> </w:t>
      </w:r>
      <w:r w:rsidR="00A9796C" w:rsidRPr="00A9796C">
        <w:rPr>
          <w:rFonts w:ascii="Arial" w:hAnsi="Arial"/>
        </w:rPr>
        <w:t>Občanská vybavenost</w:t>
      </w:r>
      <w:r w:rsidR="00777099">
        <w:rPr>
          <w:rFonts w:ascii="Arial" w:hAnsi="Arial"/>
        </w:rPr>
        <w:t xml:space="preserve"> města </w:t>
      </w:r>
      <w:r w:rsidR="00777099" w:rsidRPr="00777099">
        <w:rPr>
          <w:rFonts w:ascii="Arial" w:hAnsi="Arial"/>
        </w:rPr>
        <w:t>na okraji Krkonošského národního parku</w:t>
      </w:r>
      <w:r w:rsidR="00777099">
        <w:rPr>
          <w:rFonts w:ascii="Arial" w:hAnsi="Arial"/>
        </w:rPr>
        <w:t xml:space="preserve"> zahrnuje restaurace, obchody, půjčovny sportovního vybavení</w:t>
      </w:r>
      <w:r w:rsidR="003F0EE7">
        <w:rPr>
          <w:rFonts w:ascii="Arial" w:hAnsi="Arial"/>
        </w:rPr>
        <w:t xml:space="preserve"> i zdravotnická zařízení. </w:t>
      </w:r>
      <w:r w:rsidR="00C14674">
        <w:rPr>
          <w:rFonts w:ascii="Arial" w:hAnsi="Arial"/>
        </w:rPr>
        <w:t>Co se týče dopravního spojení, do Prahy se dá dojet za cca 2</w:t>
      </w:r>
      <w:r w:rsidR="0069688E">
        <w:rPr>
          <w:rFonts w:ascii="Arial" w:hAnsi="Arial"/>
        </w:rPr>
        <w:t> </w:t>
      </w:r>
      <w:r w:rsidR="00C14674">
        <w:rPr>
          <w:rFonts w:ascii="Arial" w:hAnsi="Arial"/>
        </w:rPr>
        <w:t>hodiny autem. H</w:t>
      </w:r>
      <w:r w:rsidR="00C14674" w:rsidRPr="00C14674">
        <w:rPr>
          <w:rFonts w:ascii="Arial" w:hAnsi="Arial"/>
        </w:rPr>
        <w:t xml:space="preserve">ladce </w:t>
      </w:r>
      <w:r w:rsidR="00032406">
        <w:rPr>
          <w:rFonts w:ascii="Arial" w:hAnsi="Arial"/>
        </w:rPr>
        <w:t xml:space="preserve">lze cestovat </w:t>
      </w:r>
      <w:r w:rsidR="00C14674" w:rsidRPr="00C14674">
        <w:rPr>
          <w:rFonts w:ascii="Arial" w:hAnsi="Arial"/>
        </w:rPr>
        <w:t>i do dalších horských lokalit a sportovních center, třeba v</w:t>
      </w:r>
      <w:r w:rsidR="0069688E">
        <w:rPr>
          <w:rFonts w:ascii="Arial" w:hAnsi="Arial"/>
        </w:rPr>
        <w:t> </w:t>
      </w:r>
      <w:r w:rsidR="00C14674" w:rsidRPr="00C14674">
        <w:rPr>
          <w:rFonts w:ascii="Arial" w:hAnsi="Arial"/>
        </w:rPr>
        <w:t>Jizerských horách nebo na polské straně Krkonoš s lázeňskými městy, termálními koupališti a</w:t>
      </w:r>
      <w:r>
        <w:rPr>
          <w:rFonts w:ascii="Arial" w:hAnsi="Arial"/>
        </w:rPr>
        <w:t> </w:t>
      </w:r>
      <w:r w:rsidR="00C14674" w:rsidRPr="00C14674">
        <w:rPr>
          <w:rFonts w:ascii="Arial" w:hAnsi="Arial"/>
        </w:rPr>
        <w:t>aquaparky.</w:t>
      </w:r>
    </w:p>
    <w:p w14:paraId="5C5F82BD" w14:textId="77777777" w:rsidR="0039175D" w:rsidRDefault="0039175D" w:rsidP="00FB495F">
      <w:pPr>
        <w:spacing w:after="0" w:line="320" w:lineRule="atLeast"/>
        <w:jc w:val="both"/>
        <w:rPr>
          <w:rFonts w:ascii="Arial" w:hAnsi="Arial"/>
        </w:rPr>
      </w:pPr>
    </w:p>
    <w:p w14:paraId="4C0D206E" w14:textId="77777777" w:rsidR="00DB0861" w:rsidRPr="00BD20B6" w:rsidRDefault="00DB0861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50FBB2C7" w14:textId="33785D01" w:rsidR="006041DA" w:rsidRPr="00BD20B6" w:rsidRDefault="00C726B4">
      <w:pPr>
        <w:spacing w:after="12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bookmarkStart w:id="0" w:name="_headingh.gjdgxs"/>
      <w:bookmarkEnd w:id="0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Realitní kancelář </w:t>
      </w:r>
      <w:bookmarkStart w:id="1" w:name="_Hlk152579620"/>
      <w:bookmarkStart w:id="2" w:name="_Hlk144738002"/>
      <w:r>
        <w:fldChar w:fldCharType="begin"/>
      </w:r>
      <w:r>
        <w:instrText>HYPERLINK "http://www.luxent.cz/"</w:instrText>
      </w:r>
      <w:r>
        <w:fldChar w:fldCharType="separate"/>
      </w:r>
      <w:bookmarkStart w:id="3" w:name="_Hlk117506933"/>
      <w:r w:rsidRPr="00BD20B6">
        <w:rPr>
          <w:rStyle w:val="Hyperlink2"/>
        </w:rPr>
        <w:t>L</w:t>
      </w:r>
      <w:bookmarkStart w:id="4" w:name="_Hlk119335717"/>
      <w:bookmarkEnd w:id="3"/>
      <w:r w:rsidRPr="00BD20B6">
        <w:rPr>
          <w:rStyle w:val="Hyperlink2"/>
        </w:rPr>
        <w:t>uxent – Exclusive Propertie</w:t>
      </w:r>
      <w:bookmarkEnd w:id="4"/>
      <w:r w:rsidRPr="00BD20B6">
        <w:rPr>
          <w:rStyle w:val="Hyperlink2"/>
        </w:rPr>
        <w:t>s</w:t>
      </w:r>
      <w:r>
        <w:rPr>
          <w:rStyle w:val="Hyperlink2"/>
        </w:rPr>
        <w:fldChar w:fldCharType="end"/>
      </w:r>
      <w:bookmarkEnd w:id="1"/>
      <w:r w:rsidRPr="00BD20B6">
        <w:rPr>
          <w:rStyle w:val="dn"/>
          <w:rFonts w:ascii="Arial" w:hAnsi="Arial"/>
          <w:sz w:val="20"/>
          <w:szCs w:val="20"/>
        </w:rPr>
        <w:t xml:space="preserve"> </w:t>
      </w:r>
      <w:bookmarkEnd w:id="2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působí na českém trhu od roku 2008 a za 15 let svého fungování se stala jedním z významných aktérů na trhu s exkluzivními nemovitostmi. Nabízí komplexní spektrum služeb od zprostředkování prodeje, koupě a pronájmu nemovitosti přes investiční, finanční a projektové poradenství až po marketingové a analytické služby. Portfolio společnosti zahrnuje rezidenční, historické i komerční objekty. Za dobu své existence kancelář zprostředkovala prodej a pronájem více než 3 000 nemovitostí. Součástí činnosti realitní kanceláře Luxent – Exclusive Properties je také spolupráce s developery. Mezi aktuálně nabízené developerské projekty patří například luxusní komplex MOLO Lipno Resort či krkonošské apartmány Harrachov Peaks</w:t>
      </w:r>
      <w:r w:rsidR="00AA2C6C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Apartmány Albeřice, luxusní vilová čtvrť Březový háj v Předboji severně od Prahy, Rezidence Brodce u Mladé Boleslavi nebo projekty loftového bydlení v Praze 5 (Garden Lofts a Lofty Anděl). Luxent se věnuje také prodeji rekreačních zahraničních nemovitostí, například ve Vídni, Dubaji, Chorvatsku, Španělsku, Thajsku, Indonésii či projektu Marina Liptov na Slovensku.</w:t>
      </w:r>
    </w:p>
    <w:p w14:paraId="63065143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0468506F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30E264AD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3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19" w:history="1">
        <w:r w:rsidRPr="00BD20B6">
          <w:rPr>
            <w:rStyle w:val="Hyperlink3"/>
          </w:rPr>
          <w:t>marcela.kukanova@crestcom.cz</w:t>
        </w:r>
      </w:hyperlink>
    </w:p>
    <w:p w14:paraId="783D1D15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Michaela Muczková, tel.: 778 543 041, </w:t>
      </w:r>
      <w:hyperlink r:id="rId20" w:history="1">
        <w:r w:rsidRPr="00BD20B6">
          <w:rPr>
            <w:rStyle w:val="Hyperlink3"/>
          </w:rPr>
          <w:t>michaela.muczkova@crestcom.cz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</w:p>
    <w:p w14:paraId="5B919F78" w14:textId="77777777" w:rsidR="006041DA" w:rsidRPr="00BD20B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21" w:history="1">
        <w:r w:rsidR="00C726B4" w:rsidRPr="00BD20B6">
          <w:rPr>
            <w:rStyle w:val="Hyperlink4"/>
          </w:rPr>
          <w:t>www.crestcom.cz</w:t>
        </w:r>
      </w:hyperlink>
      <w:r w:rsidR="00C726B4" w:rsidRPr="00BD20B6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22" w:history="1">
        <w:r w:rsidR="00C726B4" w:rsidRPr="00BD20B6">
          <w:rPr>
            <w:rStyle w:val="Hyperlink4"/>
          </w:rPr>
          <w:t>www.luxent.cz</w:t>
        </w:r>
      </w:hyperlink>
    </w:p>
    <w:sectPr w:rsidR="006041DA" w:rsidRPr="00BD20B6">
      <w:headerReference w:type="default" r:id="rId23"/>
      <w:footerReference w:type="default" r:id="rId24"/>
      <w:pgSz w:w="11900" w:h="16840"/>
      <w:pgMar w:top="1247" w:right="1304" w:bottom="1134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FC20" w14:textId="77777777" w:rsidR="00A53584" w:rsidRDefault="00A53584">
      <w:pPr>
        <w:spacing w:after="0" w:line="240" w:lineRule="auto"/>
      </w:pPr>
      <w:r>
        <w:separator/>
      </w:r>
    </w:p>
  </w:endnote>
  <w:endnote w:type="continuationSeparator" w:id="0">
    <w:p w14:paraId="5F76D86D" w14:textId="77777777" w:rsidR="00A53584" w:rsidRDefault="00A53584">
      <w:pPr>
        <w:spacing w:after="0" w:line="240" w:lineRule="auto"/>
      </w:pPr>
      <w:r>
        <w:continuationSeparator/>
      </w:r>
    </w:p>
  </w:endnote>
  <w:endnote w:type="continuationNotice" w:id="1">
    <w:p w14:paraId="27C913B3" w14:textId="77777777" w:rsidR="00A53584" w:rsidRDefault="00A535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EF36" w14:textId="77777777" w:rsidR="006041DA" w:rsidRDefault="006041DA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F115" w14:textId="77777777" w:rsidR="00A53584" w:rsidRDefault="00A53584">
      <w:pPr>
        <w:spacing w:after="0" w:line="240" w:lineRule="auto"/>
      </w:pPr>
      <w:r>
        <w:separator/>
      </w:r>
    </w:p>
  </w:footnote>
  <w:footnote w:type="continuationSeparator" w:id="0">
    <w:p w14:paraId="6AF9B6B7" w14:textId="77777777" w:rsidR="00A53584" w:rsidRDefault="00A53584">
      <w:pPr>
        <w:spacing w:after="0" w:line="240" w:lineRule="auto"/>
      </w:pPr>
      <w:r>
        <w:continuationSeparator/>
      </w:r>
    </w:p>
  </w:footnote>
  <w:footnote w:type="continuationNotice" w:id="1">
    <w:p w14:paraId="177DE4AD" w14:textId="77777777" w:rsidR="00A53584" w:rsidRDefault="00A535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CCBE" w14:textId="77777777" w:rsidR="006041DA" w:rsidRDefault="006041DA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28D"/>
    <w:multiLevelType w:val="multilevel"/>
    <w:tmpl w:val="25E2D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34244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1DA"/>
    <w:rsid w:val="00001107"/>
    <w:rsid w:val="0000671D"/>
    <w:rsid w:val="000119ED"/>
    <w:rsid w:val="00012F40"/>
    <w:rsid w:val="0001443D"/>
    <w:rsid w:val="00015968"/>
    <w:rsid w:val="0002581F"/>
    <w:rsid w:val="00026370"/>
    <w:rsid w:val="00032406"/>
    <w:rsid w:val="000338C4"/>
    <w:rsid w:val="00043754"/>
    <w:rsid w:val="000573D0"/>
    <w:rsid w:val="00071320"/>
    <w:rsid w:val="00073583"/>
    <w:rsid w:val="000805CD"/>
    <w:rsid w:val="000827B2"/>
    <w:rsid w:val="00084B3B"/>
    <w:rsid w:val="00085040"/>
    <w:rsid w:val="00090664"/>
    <w:rsid w:val="0009579B"/>
    <w:rsid w:val="000B0C35"/>
    <w:rsid w:val="000C2ADC"/>
    <w:rsid w:val="000D2474"/>
    <w:rsid w:val="000E15AA"/>
    <w:rsid w:val="000E24DA"/>
    <w:rsid w:val="000E34BD"/>
    <w:rsid w:val="000E3B27"/>
    <w:rsid w:val="000F0B22"/>
    <w:rsid w:val="000F66AE"/>
    <w:rsid w:val="00103E57"/>
    <w:rsid w:val="0011114B"/>
    <w:rsid w:val="00111560"/>
    <w:rsid w:val="001120CC"/>
    <w:rsid w:val="001201F9"/>
    <w:rsid w:val="00122D53"/>
    <w:rsid w:val="00123198"/>
    <w:rsid w:val="00124E28"/>
    <w:rsid w:val="00125ADF"/>
    <w:rsid w:val="00126C82"/>
    <w:rsid w:val="00130CAB"/>
    <w:rsid w:val="00156038"/>
    <w:rsid w:val="00160416"/>
    <w:rsid w:val="0016541A"/>
    <w:rsid w:val="001679F5"/>
    <w:rsid w:val="00180C48"/>
    <w:rsid w:val="00186518"/>
    <w:rsid w:val="0019277A"/>
    <w:rsid w:val="001969CF"/>
    <w:rsid w:val="001A6F81"/>
    <w:rsid w:val="001A7FD6"/>
    <w:rsid w:val="001B2761"/>
    <w:rsid w:val="001B4D66"/>
    <w:rsid w:val="001B737B"/>
    <w:rsid w:val="001C0B1C"/>
    <w:rsid w:val="001D0FB9"/>
    <w:rsid w:val="001D2546"/>
    <w:rsid w:val="001D38FF"/>
    <w:rsid w:val="001E1376"/>
    <w:rsid w:val="001E2B8A"/>
    <w:rsid w:val="001E5ED9"/>
    <w:rsid w:val="001F2255"/>
    <w:rsid w:val="002102B4"/>
    <w:rsid w:val="00216F9A"/>
    <w:rsid w:val="00223FA4"/>
    <w:rsid w:val="00226344"/>
    <w:rsid w:val="00227C12"/>
    <w:rsid w:val="00234A0E"/>
    <w:rsid w:val="00240C24"/>
    <w:rsid w:val="00243962"/>
    <w:rsid w:val="00250345"/>
    <w:rsid w:val="002541C2"/>
    <w:rsid w:val="00260677"/>
    <w:rsid w:val="002643A0"/>
    <w:rsid w:val="00265287"/>
    <w:rsid w:val="00270CBB"/>
    <w:rsid w:val="00272DB3"/>
    <w:rsid w:val="00274FD6"/>
    <w:rsid w:val="002826BC"/>
    <w:rsid w:val="002A1D32"/>
    <w:rsid w:val="002C2FDC"/>
    <w:rsid w:val="002C4827"/>
    <w:rsid w:val="002E0188"/>
    <w:rsid w:val="002E4DD4"/>
    <w:rsid w:val="00321221"/>
    <w:rsid w:val="00322997"/>
    <w:rsid w:val="00324F72"/>
    <w:rsid w:val="00325591"/>
    <w:rsid w:val="00332DA2"/>
    <w:rsid w:val="00342B3F"/>
    <w:rsid w:val="00352FB9"/>
    <w:rsid w:val="00357A53"/>
    <w:rsid w:val="00367654"/>
    <w:rsid w:val="00367D84"/>
    <w:rsid w:val="0037198D"/>
    <w:rsid w:val="003805D5"/>
    <w:rsid w:val="0039175D"/>
    <w:rsid w:val="00397858"/>
    <w:rsid w:val="003A4B58"/>
    <w:rsid w:val="003B259D"/>
    <w:rsid w:val="003B4B5B"/>
    <w:rsid w:val="003B7202"/>
    <w:rsid w:val="003B7208"/>
    <w:rsid w:val="003C2C4B"/>
    <w:rsid w:val="003C45C4"/>
    <w:rsid w:val="003C4708"/>
    <w:rsid w:val="003C747A"/>
    <w:rsid w:val="003D0EB1"/>
    <w:rsid w:val="003D3204"/>
    <w:rsid w:val="003D339F"/>
    <w:rsid w:val="003D4BDE"/>
    <w:rsid w:val="003E2224"/>
    <w:rsid w:val="003E4B2B"/>
    <w:rsid w:val="003E50B8"/>
    <w:rsid w:val="003F0EE7"/>
    <w:rsid w:val="003F127F"/>
    <w:rsid w:val="003F2684"/>
    <w:rsid w:val="00401160"/>
    <w:rsid w:val="00405B0E"/>
    <w:rsid w:val="0041529C"/>
    <w:rsid w:val="00420690"/>
    <w:rsid w:val="00427C24"/>
    <w:rsid w:val="00445F8C"/>
    <w:rsid w:val="00454453"/>
    <w:rsid w:val="00464901"/>
    <w:rsid w:val="00465325"/>
    <w:rsid w:val="00471DB4"/>
    <w:rsid w:val="00482958"/>
    <w:rsid w:val="004846AF"/>
    <w:rsid w:val="00490BED"/>
    <w:rsid w:val="00494FBE"/>
    <w:rsid w:val="004A6A2E"/>
    <w:rsid w:val="004B1326"/>
    <w:rsid w:val="004C5498"/>
    <w:rsid w:val="004D663F"/>
    <w:rsid w:val="004D7461"/>
    <w:rsid w:val="004E0828"/>
    <w:rsid w:val="004E7DEC"/>
    <w:rsid w:val="004F0966"/>
    <w:rsid w:val="004F6C6E"/>
    <w:rsid w:val="00500C9D"/>
    <w:rsid w:val="00503B56"/>
    <w:rsid w:val="005052A7"/>
    <w:rsid w:val="00506878"/>
    <w:rsid w:val="005155E4"/>
    <w:rsid w:val="005163DA"/>
    <w:rsid w:val="0052065C"/>
    <w:rsid w:val="00525924"/>
    <w:rsid w:val="00530197"/>
    <w:rsid w:val="0054343B"/>
    <w:rsid w:val="00545120"/>
    <w:rsid w:val="00545248"/>
    <w:rsid w:val="00545487"/>
    <w:rsid w:val="00554227"/>
    <w:rsid w:val="0056185F"/>
    <w:rsid w:val="00581EEA"/>
    <w:rsid w:val="005834A2"/>
    <w:rsid w:val="00583DCF"/>
    <w:rsid w:val="005842AB"/>
    <w:rsid w:val="00586BC8"/>
    <w:rsid w:val="005936B6"/>
    <w:rsid w:val="005A4094"/>
    <w:rsid w:val="005B3C3D"/>
    <w:rsid w:val="005C0CB8"/>
    <w:rsid w:val="005C1B1D"/>
    <w:rsid w:val="005D09DE"/>
    <w:rsid w:val="005D1275"/>
    <w:rsid w:val="005E299C"/>
    <w:rsid w:val="005E4376"/>
    <w:rsid w:val="005E61F7"/>
    <w:rsid w:val="005E790A"/>
    <w:rsid w:val="006041DA"/>
    <w:rsid w:val="00612FC1"/>
    <w:rsid w:val="00613C0F"/>
    <w:rsid w:val="00630955"/>
    <w:rsid w:val="00630A47"/>
    <w:rsid w:val="006324A2"/>
    <w:rsid w:val="00637611"/>
    <w:rsid w:val="00641FE1"/>
    <w:rsid w:val="00644242"/>
    <w:rsid w:val="0065077A"/>
    <w:rsid w:val="006560E0"/>
    <w:rsid w:val="00660EEE"/>
    <w:rsid w:val="00666722"/>
    <w:rsid w:val="00667D40"/>
    <w:rsid w:val="00675D11"/>
    <w:rsid w:val="00676FC7"/>
    <w:rsid w:val="0069688E"/>
    <w:rsid w:val="006A311F"/>
    <w:rsid w:val="006B372E"/>
    <w:rsid w:val="006B7AD4"/>
    <w:rsid w:val="006C3523"/>
    <w:rsid w:val="006C4579"/>
    <w:rsid w:val="006C4948"/>
    <w:rsid w:val="006C7959"/>
    <w:rsid w:val="006D4B07"/>
    <w:rsid w:val="006D7FF6"/>
    <w:rsid w:val="00703DDD"/>
    <w:rsid w:val="00711DBA"/>
    <w:rsid w:val="007157CE"/>
    <w:rsid w:val="007162E5"/>
    <w:rsid w:val="00716877"/>
    <w:rsid w:val="00716D13"/>
    <w:rsid w:val="007172F1"/>
    <w:rsid w:val="007178C0"/>
    <w:rsid w:val="00727A31"/>
    <w:rsid w:val="00743C32"/>
    <w:rsid w:val="007461F8"/>
    <w:rsid w:val="007464D9"/>
    <w:rsid w:val="007658A2"/>
    <w:rsid w:val="007672CA"/>
    <w:rsid w:val="00774688"/>
    <w:rsid w:val="00774B79"/>
    <w:rsid w:val="00777099"/>
    <w:rsid w:val="0078133D"/>
    <w:rsid w:val="007834C6"/>
    <w:rsid w:val="007A0DA0"/>
    <w:rsid w:val="007C040E"/>
    <w:rsid w:val="007C0C57"/>
    <w:rsid w:val="007C2795"/>
    <w:rsid w:val="007C5D2E"/>
    <w:rsid w:val="007D00C4"/>
    <w:rsid w:val="007D2589"/>
    <w:rsid w:val="007D306C"/>
    <w:rsid w:val="007D4A6B"/>
    <w:rsid w:val="007E2324"/>
    <w:rsid w:val="007E2B00"/>
    <w:rsid w:val="007F1AC0"/>
    <w:rsid w:val="007F54A4"/>
    <w:rsid w:val="008068BB"/>
    <w:rsid w:val="00814C1C"/>
    <w:rsid w:val="00814C57"/>
    <w:rsid w:val="00824AC5"/>
    <w:rsid w:val="00831D7C"/>
    <w:rsid w:val="00833956"/>
    <w:rsid w:val="00835AE9"/>
    <w:rsid w:val="00841193"/>
    <w:rsid w:val="00845CA1"/>
    <w:rsid w:val="00853EE6"/>
    <w:rsid w:val="00864248"/>
    <w:rsid w:val="00865945"/>
    <w:rsid w:val="00870A2A"/>
    <w:rsid w:val="00875419"/>
    <w:rsid w:val="00880A66"/>
    <w:rsid w:val="00893BAB"/>
    <w:rsid w:val="008C69A0"/>
    <w:rsid w:val="008C6E90"/>
    <w:rsid w:val="008C7899"/>
    <w:rsid w:val="008D08E7"/>
    <w:rsid w:val="008D0F57"/>
    <w:rsid w:val="008D1A08"/>
    <w:rsid w:val="008F262E"/>
    <w:rsid w:val="00904F3F"/>
    <w:rsid w:val="00914225"/>
    <w:rsid w:val="00917789"/>
    <w:rsid w:val="00917C34"/>
    <w:rsid w:val="00920088"/>
    <w:rsid w:val="00920345"/>
    <w:rsid w:val="00924476"/>
    <w:rsid w:val="0093087C"/>
    <w:rsid w:val="009323D7"/>
    <w:rsid w:val="0093346C"/>
    <w:rsid w:val="009347ED"/>
    <w:rsid w:val="00941A22"/>
    <w:rsid w:val="00941CD1"/>
    <w:rsid w:val="00954ECB"/>
    <w:rsid w:val="00957783"/>
    <w:rsid w:val="00980DA2"/>
    <w:rsid w:val="00995D8A"/>
    <w:rsid w:val="009A5FD2"/>
    <w:rsid w:val="009A7D1C"/>
    <w:rsid w:val="009B178D"/>
    <w:rsid w:val="009D352B"/>
    <w:rsid w:val="009E14C6"/>
    <w:rsid w:val="009E40DC"/>
    <w:rsid w:val="009F2A55"/>
    <w:rsid w:val="009F4BD3"/>
    <w:rsid w:val="00A009B0"/>
    <w:rsid w:val="00A045F9"/>
    <w:rsid w:val="00A1061B"/>
    <w:rsid w:val="00A12160"/>
    <w:rsid w:val="00A156DA"/>
    <w:rsid w:val="00A17204"/>
    <w:rsid w:val="00A25D3C"/>
    <w:rsid w:val="00A341A6"/>
    <w:rsid w:val="00A34D1B"/>
    <w:rsid w:val="00A53584"/>
    <w:rsid w:val="00A57E30"/>
    <w:rsid w:val="00A63ED8"/>
    <w:rsid w:val="00A738FE"/>
    <w:rsid w:val="00A9087B"/>
    <w:rsid w:val="00A9789C"/>
    <w:rsid w:val="00A978D7"/>
    <w:rsid w:val="00A9796C"/>
    <w:rsid w:val="00A97C2E"/>
    <w:rsid w:val="00AA2C6C"/>
    <w:rsid w:val="00AA352F"/>
    <w:rsid w:val="00AA73C2"/>
    <w:rsid w:val="00AB235B"/>
    <w:rsid w:val="00AB281B"/>
    <w:rsid w:val="00AB6C46"/>
    <w:rsid w:val="00AB6DA1"/>
    <w:rsid w:val="00AC228D"/>
    <w:rsid w:val="00AC2693"/>
    <w:rsid w:val="00AC7300"/>
    <w:rsid w:val="00AD7096"/>
    <w:rsid w:val="00AE2A4F"/>
    <w:rsid w:val="00AE325E"/>
    <w:rsid w:val="00AF7739"/>
    <w:rsid w:val="00B1740E"/>
    <w:rsid w:val="00B23CEC"/>
    <w:rsid w:val="00B30097"/>
    <w:rsid w:val="00B36B6D"/>
    <w:rsid w:val="00B42F14"/>
    <w:rsid w:val="00B52601"/>
    <w:rsid w:val="00B734D8"/>
    <w:rsid w:val="00B87182"/>
    <w:rsid w:val="00B873AF"/>
    <w:rsid w:val="00BB13E7"/>
    <w:rsid w:val="00BB1A39"/>
    <w:rsid w:val="00BB2195"/>
    <w:rsid w:val="00BB291C"/>
    <w:rsid w:val="00BC5F8A"/>
    <w:rsid w:val="00BD20B6"/>
    <w:rsid w:val="00BE3614"/>
    <w:rsid w:val="00BF70DD"/>
    <w:rsid w:val="00C14674"/>
    <w:rsid w:val="00C14EA2"/>
    <w:rsid w:val="00C16A64"/>
    <w:rsid w:val="00C2003B"/>
    <w:rsid w:val="00C232F2"/>
    <w:rsid w:val="00C26C9E"/>
    <w:rsid w:val="00C43AF5"/>
    <w:rsid w:val="00C451DE"/>
    <w:rsid w:val="00C54D9B"/>
    <w:rsid w:val="00C62A58"/>
    <w:rsid w:val="00C66CA0"/>
    <w:rsid w:val="00C726B4"/>
    <w:rsid w:val="00C934FD"/>
    <w:rsid w:val="00C96143"/>
    <w:rsid w:val="00CA0ED0"/>
    <w:rsid w:val="00CB55DD"/>
    <w:rsid w:val="00CD035D"/>
    <w:rsid w:val="00CD491E"/>
    <w:rsid w:val="00CD655F"/>
    <w:rsid w:val="00CE622D"/>
    <w:rsid w:val="00D04602"/>
    <w:rsid w:val="00D14CBE"/>
    <w:rsid w:val="00D24F2A"/>
    <w:rsid w:val="00D252CF"/>
    <w:rsid w:val="00D361D8"/>
    <w:rsid w:val="00D408D4"/>
    <w:rsid w:val="00D44D22"/>
    <w:rsid w:val="00D46AF3"/>
    <w:rsid w:val="00D477EC"/>
    <w:rsid w:val="00D63108"/>
    <w:rsid w:val="00D63F96"/>
    <w:rsid w:val="00D76E67"/>
    <w:rsid w:val="00D91D68"/>
    <w:rsid w:val="00D924F1"/>
    <w:rsid w:val="00D93BF1"/>
    <w:rsid w:val="00DA52EE"/>
    <w:rsid w:val="00DA5888"/>
    <w:rsid w:val="00DB0861"/>
    <w:rsid w:val="00DB1234"/>
    <w:rsid w:val="00DB5C2E"/>
    <w:rsid w:val="00DC443F"/>
    <w:rsid w:val="00DD4BA0"/>
    <w:rsid w:val="00E01386"/>
    <w:rsid w:val="00E07BF8"/>
    <w:rsid w:val="00E1277D"/>
    <w:rsid w:val="00E2758F"/>
    <w:rsid w:val="00E307DB"/>
    <w:rsid w:val="00E30E42"/>
    <w:rsid w:val="00E34C88"/>
    <w:rsid w:val="00E44668"/>
    <w:rsid w:val="00E51435"/>
    <w:rsid w:val="00E56C2E"/>
    <w:rsid w:val="00E624C3"/>
    <w:rsid w:val="00E6718A"/>
    <w:rsid w:val="00E72047"/>
    <w:rsid w:val="00E90521"/>
    <w:rsid w:val="00E92054"/>
    <w:rsid w:val="00E9362B"/>
    <w:rsid w:val="00E96B00"/>
    <w:rsid w:val="00EA3C54"/>
    <w:rsid w:val="00EB4123"/>
    <w:rsid w:val="00EC02E2"/>
    <w:rsid w:val="00EC0D02"/>
    <w:rsid w:val="00EC404D"/>
    <w:rsid w:val="00EC5CE6"/>
    <w:rsid w:val="00EE030B"/>
    <w:rsid w:val="00EE220B"/>
    <w:rsid w:val="00EE537E"/>
    <w:rsid w:val="00EF22FA"/>
    <w:rsid w:val="00EF34B8"/>
    <w:rsid w:val="00F121A8"/>
    <w:rsid w:val="00F12F52"/>
    <w:rsid w:val="00F130B2"/>
    <w:rsid w:val="00F1337E"/>
    <w:rsid w:val="00F14EF7"/>
    <w:rsid w:val="00F2143E"/>
    <w:rsid w:val="00F33651"/>
    <w:rsid w:val="00F36CD6"/>
    <w:rsid w:val="00F53C38"/>
    <w:rsid w:val="00F57204"/>
    <w:rsid w:val="00F62C39"/>
    <w:rsid w:val="00F74473"/>
    <w:rsid w:val="00F77430"/>
    <w:rsid w:val="00F8435B"/>
    <w:rsid w:val="00F85A86"/>
    <w:rsid w:val="00F86108"/>
    <w:rsid w:val="00FB495F"/>
    <w:rsid w:val="00FB4C0E"/>
    <w:rsid w:val="00FB64A1"/>
    <w:rsid w:val="00FC6187"/>
    <w:rsid w:val="00FD7B69"/>
    <w:rsid w:val="00FE2C8D"/>
    <w:rsid w:val="00FE441A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8E91"/>
  <w15:docId w15:val="{9F1146BD-7E3B-443A-9ADF-B909544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outline w:val="0"/>
      <w:color w:val="0000FF"/>
      <w:u w:val="single" w:color="0000FF"/>
      <w:lang w:val="en-US"/>
    </w:rPr>
  </w:style>
  <w:style w:type="character" w:customStyle="1" w:styleId="dnA">
    <w:name w:val="Žádný A"/>
  </w:style>
  <w:style w:type="character" w:customStyle="1" w:styleId="Hyperlink2">
    <w:name w:val="Hyperlink.2"/>
    <w:basedOn w:val="dn"/>
    <w:rPr>
      <w:rFonts w:ascii="Arial" w:eastAsia="Arial" w:hAnsi="Arial" w:cs="Arial"/>
      <w:i/>
      <w:iCs/>
      <w:outline w:val="0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Pr>
      <w:rFonts w:ascii="Arial" w:eastAsia="Arial" w:hAnsi="Arial" w:cs="Arial"/>
      <w:b/>
      <w:bCs/>
      <w:outline w:val="0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D2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D76E6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C82"/>
    <w:rPr>
      <w:rFonts w:ascii="Calibri" w:hAnsi="Calibri" w:cs="Arial Unicode MS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7464D9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harrachovpeaks.cz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mailto:michaela.mucz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luxent.cz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mailto:marcela.kukanova@crestco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http://www.luxent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40E79-81D6-45C5-A814-56CA3E3FB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54CE6-EDB8-4444-9D0A-8A6C9947ACA2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3.xml><?xml version="1.0" encoding="utf-8"?>
<ds:datastoreItem xmlns:ds="http://schemas.openxmlformats.org/officeDocument/2006/customXml" ds:itemID="{EFAB89C6-F2E3-4C49-9BA8-B2EAFE540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757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jana.kasardova</dc:creator>
  <cp:keywords/>
  <dc:description/>
  <cp:lastModifiedBy>Michaela Muczková</cp:lastModifiedBy>
  <cp:revision>162</cp:revision>
  <cp:lastPrinted>2023-12-01T13:27:00Z</cp:lastPrinted>
  <dcterms:created xsi:type="dcterms:W3CDTF">2023-09-20T09:49:00Z</dcterms:created>
  <dcterms:modified xsi:type="dcterms:W3CDTF">2024-01-04T09:13:00Z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